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3CEE6" w14:textId="77777777" w:rsidR="004C1942" w:rsidRPr="00113726" w:rsidRDefault="004C1942" w:rsidP="00113726">
      <w:pPr>
        <w:tabs>
          <w:tab w:val="left" w:pos="720"/>
        </w:tabs>
        <w:spacing w:after="0" w:line="240" w:lineRule="auto"/>
        <w:ind w:firstLine="720"/>
        <w:jc w:val="both"/>
        <w:rPr>
          <w:rFonts w:ascii="Times New Roman" w:hAnsi="Times New Roman" w:cs="Times New Roman"/>
          <w:b/>
          <w:sz w:val="28"/>
          <w:szCs w:val="28"/>
          <w:lang w:val="uk-UA"/>
        </w:rPr>
      </w:pPr>
      <w:r w:rsidRPr="00113726">
        <w:rPr>
          <w:rFonts w:ascii="Times New Roman" w:hAnsi="Times New Roman" w:cs="Times New Roman"/>
          <w:b/>
          <w:sz w:val="28"/>
          <w:szCs w:val="28"/>
          <w:lang w:val="uk-UA"/>
        </w:rPr>
        <w:t>Звіт голови районної ради</w:t>
      </w:r>
    </w:p>
    <w:p w14:paraId="30652898" w14:textId="77777777" w:rsidR="004C1942" w:rsidRPr="00113726" w:rsidRDefault="004C1942" w:rsidP="00113726">
      <w:pPr>
        <w:tabs>
          <w:tab w:val="left" w:pos="720"/>
        </w:tabs>
        <w:spacing w:after="0" w:line="240" w:lineRule="auto"/>
        <w:ind w:firstLine="720"/>
        <w:jc w:val="both"/>
        <w:rPr>
          <w:rFonts w:ascii="Times New Roman" w:hAnsi="Times New Roman" w:cs="Times New Roman"/>
          <w:b/>
          <w:sz w:val="28"/>
          <w:szCs w:val="28"/>
          <w:u w:val="single"/>
          <w:lang w:val="uk-UA"/>
        </w:rPr>
      </w:pPr>
    </w:p>
    <w:p w14:paraId="33D31D4C" w14:textId="77777777" w:rsidR="00847792" w:rsidRPr="00113726" w:rsidRDefault="00847792" w:rsidP="00113726">
      <w:pPr>
        <w:tabs>
          <w:tab w:val="left" w:pos="720"/>
        </w:tabs>
        <w:spacing w:after="0" w:line="240" w:lineRule="auto"/>
        <w:ind w:firstLine="720"/>
        <w:jc w:val="both"/>
        <w:rPr>
          <w:rFonts w:ascii="Times New Roman" w:hAnsi="Times New Roman" w:cs="Times New Roman"/>
          <w:b/>
          <w:sz w:val="28"/>
          <w:szCs w:val="28"/>
          <w:u w:val="single"/>
          <w:lang w:val="uk-UA"/>
        </w:rPr>
      </w:pPr>
      <w:r w:rsidRPr="00113726">
        <w:rPr>
          <w:rFonts w:ascii="Times New Roman" w:hAnsi="Times New Roman" w:cs="Times New Roman"/>
          <w:b/>
          <w:sz w:val="28"/>
          <w:szCs w:val="28"/>
          <w:u w:val="single"/>
          <w:lang w:val="uk-UA"/>
        </w:rPr>
        <w:t xml:space="preserve">Відділ </w:t>
      </w:r>
      <w:r w:rsidR="006A00AB" w:rsidRPr="00113726">
        <w:rPr>
          <w:rFonts w:ascii="Times New Roman" w:hAnsi="Times New Roman" w:cs="Times New Roman"/>
          <w:b/>
          <w:sz w:val="28"/>
          <w:szCs w:val="28"/>
          <w:u w:val="single"/>
          <w:lang w:val="uk-UA"/>
        </w:rPr>
        <w:t>організаційно-</w:t>
      </w:r>
      <w:r w:rsidR="007F2C82" w:rsidRPr="00113726">
        <w:rPr>
          <w:rFonts w:ascii="Times New Roman" w:hAnsi="Times New Roman" w:cs="Times New Roman"/>
          <w:b/>
          <w:sz w:val="28"/>
          <w:szCs w:val="28"/>
          <w:u w:val="single"/>
          <w:lang w:val="uk-UA"/>
        </w:rPr>
        <w:t>кадрового забезпечення  та документообігу</w:t>
      </w:r>
    </w:p>
    <w:p w14:paraId="37F1EBD1" w14:textId="408FDFC5" w:rsidR="007F2C82" w:rsidRPr="00113726" w:rsidRDefault="00847792" w:rsidP="00113726">
      <w:pPr>
        <w:tabs>
          <w:tab w:val="left" w:pos="720"/>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Рішенням другої позачергової сесії районної ради восьмого скликання </w:t>
      </w:r>
      <w:r w:rsidR="00450F47" w:rsidRPr="00113726">
        <w:rPr>
          <w:rFonts w:ascii="Times New Roman" w:hAnsi="Times New Roman" w:cs="Times New Roman"/>
          <w:sz w:val="28"/>
          <w:szCs w:val="28"/>
          <w:lang w:val="uk-UA"/>
        </w:rPr>
        <w:t xml:space="preserve">від </w:t>
      </w:r>
      <w:r w:rsidR="007F2C82" w:rsidRPr="00113726">
        <w:rPr>
          <w:rFonts w:ascii="Times New Roman" w:hAnsi="Times New Roman" w:cs="Times New Roman"/>
          <w:sz w:val="28"/>
          <w:szCs w:val="28"/>
          <w:lang w:val="uk-UA"/>
        </w:rPr>
        <w:t xml:space="preserve">9 лютого 2021 року </w:t>
      </w:r>
      <w:r w:rsidRPr="00113726">
        <w:rPr>
          <w:rFonts w:ascii="Times New Roman" w:hAnsi="Times New Roman" w:cs="Times New Roman"/>
          <w:sz w:val="28"/>
          <w:szCs w:val="28"/>
          <w:lang w:val="uk-UA"/>
        </w:rPr>
        <w:t>я був обраний головою районної ради</w:t>
      </w:r>
      <w:r w:rsidR="008B0A1E" w:rsidRPr="00113726">
        <w:rPr>
          <w:rFonts w:ascii="Times New Roman" w:hAnsi="Times New Roman" w:cs="Times New Roman"/>
          <w:sz w:val="28"/>
          <w:szCs w:val="28"/>
          <w:lang w:val="uk-UA"/>
        </w:rPr>
        <w:t xml:space="preserve"> та відповідно до ст.51 Закону України «Про місцеве самоврядування в Україні» очолюю в</w:t>
      </w:r>
      <w:r w:rsidR="003E52A6" w:rsidRPr="00113726">
        <w:rPr>
          <w:rFonts w:ascii="Times New Roman" w:hAnsi="Times New Roman" w:cs="Times New Roman"/>
          <w:sz w:val="28"/>
          <w:szCs w:val="28"/>
          <w:lang w:val="uk-UA"/>
        </w:rPr>
        <w:t>иконавчий комітет районної ради</w:t>
      </w:r>
      <w:r w:rsidRPr="00113726">
        <w:rPr>
          <w:rFonts w:ascii="Times New Roman" w:hAnsi="Times New Roman" w:cs="Times New Roman"/>
          <w:sz w:val="28"/>
          <w:szCs w:val="28"/>
          <w:lang w:val="uk-UA"/>
        </w:rPr>
        <w:t>. С</w:t>
      </w:r>
      <w:r w:rsidR="004C630F" w:rsidRPr="00113726">
        <w:rPr>
          <w:rFonts w:ascii="Times New Roman" w:hAnsi="Times New Roman" w:cs="Times New Roman"/>
          <w:sz w:val="28"/>
          <w:szCs w:val="28"/>
          <w:lang w:val="uk-UA"/>
        </w:rPr>
        <w:t>ьо</w:t>
      </w:r>
      <w:r w:rsidR="00DE6B36" w:rsidRPr="00113726">
        <w:rPr>
          <w:rFonts w:ascii="Times New Roman" w:hAnsi="Times New Roman" w:cs="Times New Roman"/>
          <w:sz w:val="28"/>
          <w:szCs w:val="28"/>
          <w:lang w:val="uk-UA"/>
        </w:rPr>
        <w:t xml:space="preserve">годні я пропоную до вашої уваги </w:t>
      </w:r>
      <w:r w:rsidR="007F2C82" w:rsidRPr="00113726">
        <w:rPr>
          <w:rFonts w:ascii="Times New Roman" w:hAnsi="Times New Roman" w:cs="Times New Roman"/>
          <w:sz w:val="28"/>
          <w:szCs w:val="28"/>
          <w:lang w:val="uk-UA"/>
        </w:rPr>
        <w:t>звіт про свою роботу.</w:t>
      </w:r>
    </w:p>
    <w:p w14:paraId="56F0910F" w14:textId="77777777" w:rsidR="004C630F" w:rsidRPr="00113726" w:rsidRDefault="00A22C28" w:rsidP="00113726">
      <w:pPr>
        <w:tabs>
          <w:tab w:val="left" w:pos="720"/>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За період з дня обрання до 24 лютого 2022 року </w:t>
      </w:r>
      <w:r w:rsidR="00847792" w:rsidRPr="00113726">
        <w:rPr>
          <w:rFonts w:ascii="Times New Roman" w:hAnsi="Times New Roman" w:cs="Times New Roman"/>
          <w:sz w:val="28"/>
          <w:szCs w:val="28"/>
          <w:lang w:val="uk-UA"/>
        </w:rPr>
        <w:t xml:space="preserve"> відбулося 5 </w:t>
      </w:r>
      <w:r w:rsidR="004C630F" w:rsidRPr="00113726">
        <w:rPr>
          <w:rFonts w:ascii="Times New Roman" w:hAnsi="Times New Roman" w:cs="Times New Roman"/>
          <w:sz w:val="28"/>
          <w:szCs w:val="28"/>
          <w:lang w:val="uk-UA"/>
        </w:rPr>
        <w:t xml:space="preserve">сесій (одна з сесій – друга - складалася з двох пленарних засідань). Розглянуто </w:t>
      </w:r>
      <w:r w:rsidR="00DE6B36" w:rsidRPr="00113726">
        <w:rPr>
          <w:rFonts w:ascii="Times New Roman" w:hAnsi="Times New Roman" w:cs="Times New Roman"/>
          <w:sz w:val="28"/>
          <w:szCs w:val="28"/>
          <w:lang w:val="uk-UA"/>
        </w:rPr>
        <w:t>881</w:t>
      </w:r>
      <w:r w:rsidR="004C630F" w:rsidRPr="00113726">
        <w:rPr>
          <w:rFonts w:ascii="Times New Roman" w:hAnsi="Times New Roman" w:cs="Times New Roman"/>
          <w:sz w:val="28"/>
          <w:szCs w:val="28"/>
          <w:lang w:val="uk-UA"/>
        </w:rPr>
        <w:t xml:space="preserve"> питання (з них </w:t>
      </w:r>
      <w:r w:rsidR="00DE6B36" w:rsidRPr="00113726">
        <w:rPr>
          <w:rFonts w:ascii="Times New Roman" w:hAnsi="Times New Roman" w:cs="Times New Roman"/>
          <w:sz w:val="28"/>
          <w:szCs w:val="28"/>
          <w:lang w:val="uk-UA"/>
        </w:rPr>
        <w:t>783</w:t>
      </w:r>
      <w:r w:rsidR="004C630F" w:rsidRPr="00113726">
        <w:rPr>
          <w:rFonts w:ascii="Times New Roman" w:hAnsi="Times New Roman" w:cs="Times New Roman"/>
          <w:sz w:val="28"/>
          <w:szCs w:val="28"/>
          <w:lang w:val="uk-UA"/>
        </w:rPr>
        <w:t xml:space="preserve"> - земельні). Серед основних </w:t>
      </w:r>
      <w:r w:rsidR="00D075A2" w:rsidRPr="00113726">
        <w:rPr>
          <w:rFonts w:ascii="Times New Roman" w:hAnsi="Times New Roman" w:cs="Times New Roman"/>
          <w:sz w:val="28"/>
          <w:szCs w:val="28"/>
          <w:lang w:val="uk-UA"/>
        </w:rPr>
        <w:t xml:space="preserve">питань, що </w:t>
      </w:r>
      <w:r w:rsidRPr="00113726">
        <w:rPr>
          <w:rFonts w:ascii="Times New Roman" w:hAnsi="Times New Roman" w:cs="Times New Roman"/>
          <w:sz w:val="28"/>
          <w:szCs w:val="28"/>
          <w:lang w:val="uk-UA"/>
        </w:rPr>
        <w:t>були розглянуті</w:t>
      </w:r>
      <w:r w:rsidR="004C630F" w:rsidRPr="00113726">
        <w:rPr>
          <w:rFonts w:ascii="Times New Roman" w:hAnsi="Times New Roman" w:cs="Times New Roman"/>
          <w:sz w:val="28"/>
          <w:szCs w:val="28"/>
          <w:lang w:val="uk-UA"/>
        </w:rPr>
        <w:t xml:space="preserve"> — </w:t>
      </w:r>
      <w:r w:rsidR="00491458" w:rsidRPr="00113726">
        <w:rPr>
          <w:rFonts w:ascii="Times New Roman" w:hAnsi="Times New Roman" w:cs="Times New Roman"/>
          <w:sz w:val="28"/>
          <w:szCs w:val="28"/>
          <w:lang w:val="uk-UA"/>
        </w:rPr>
        <w:t xml:space="preserve">прийняття </w:t>
      </w:r>
      <w:r w:rsidR="005B201D" w:rsidRPr="00113726">
        <w:rPr>
          <w:rFonts w:ascii="Times New Roman" w:hAnsi="Times New Roman" w:cs="Times New Roman"/>
          <w:sz w:val="28"/>
          <w:szCs w:val="28"/>
          <w:lang w:val="uk-UA"/>
        </w:rPr>
        <w:t>обсягу і меж повноважень районної ради</w:t>
      </w:r>
      <w:r w:rsidR="008D4EDE" w:rsidRPr="00113726">
        <w:rPr>
          <w:rFonts w:ascii="Times New Roman" w:hAnsi="Times New Roman" w:cs="Times New Roman"/>
          <w:sz w:val="28"/>
          <w:szCs w:val="28"/>
          <w:lang w:val="uk-UA"/>
        </w:rPr>
        <w:t xml:space="preserve"> (вперше рішенням третьої сесії восьмого  скликання Полтавської міської ради від 19 березня 2021 року визначено обсяги і межі повноважень, які здійснюють районні у місті Полтаві ради на території Полтавської міської територіальної громади</w:t>
      </w:r>
      <w:r w:rsidR="00D00DCB" w:rsidRPr="00113726">
        <w:rPr>
          <w:rFonts w:ascii="Times New Roman" w:hAnsi="Times New Roman" w:cs="Times New Roman"/>
          <w:sz w:val="28"/>
          <w:szCs w:val="28"/>
          <w:lang w:val="uk-UA"/>
        </w:rPr>
        <w:t xml:space="preserve"> </w:t>
      </w:r>
      <w:r w:rsidR="00946204" w:rsidRPr="00113726">
        <w:rPr>
          <w:rFonts w:ascii="Times New Roman" w:hAnsi="Times New Roman" w:cs="Times New Roman"/>
          <w:sz w:val="28"/>
          <w:szCs w:val="28"/>
          <w:lang w:val="uk-UA"/>
        </w:rPr>
        <w:t xml:space="preserve">- додалися </w:t>
      </w:r>
      <w:r w:rsidR="00621277" w:rsidRPr="00113726">
        <w:rPr>
          <w:rFonts w:ascii="Times New Roman" w:hAnsi="Times New Roman" w:cs="Times New Roman"/>
          <w:sz w:val="28"/>
          <w:szCs w:val="28"/>
          <w:lang w:val="uk-UA"/>
        </w:rPr>
        <w:t>20 сіл</w:t>
      </w:r>
      <w:r w:rsidR="00946204" w:rsidRPr="00113726">
        <w:rPr>
          <w:rFonts w:ascii="Times New Roman" w:hAnsi="Times New Roman" w:cs="Times New Roman"/>
          <w:sz w:val="28"/>
          <w:szCs w:val="28"/>
          <w:lang w:val="uk-UA"/>
        </w:rPr>
        <w:t xml:space="preserve"> 5 </w:t>
      </w:r>
      <w:proofErr w:type="spellStart"/>
      <w:r w:rsidR="00946204" w:rsidRPr="00113726">
        <w:rPr>
          <w:rFonts w:ascii="Times New Roman" w:hAnsi="Times New Roman" w:cs="Times New Roman"/>
          <w:sz w:val="28"/>
          <w:szCs w:val="28"/>
          <w:lang w:val="uk-UA"/>
        </w:rPr>
        <w:t>старостинських</w:t>
      </w:r>
      <w:proofErr w:type="spellEnd"/>
      <w:r w:rsidR="00946204" w:rsidRPr="00113726">
        <w:rPr>
          <w:rFonts w:ascii="Times New Roman" w:hAnsi="Times New Roman" w:cs="Times New Roman"/>
          <w:sz w:val="28"/>
          <w:szCs w:val="28"/>
          <w:lang w:val="uk-UA"/>
        </w:rPr>
        <w:t xml:space="preserve"> округів</w:t>
      </w:r>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Гожули</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Андріївка</w:t>
      </w:r>
      <w:proofErr w:type="spellEnd"/>
      <w:r w:rsidR="007F2C82" w:rsidRPr="00113726">
        <w:rPr>
          <w:rFonts w:ascii="Times New Roman" w:hAnsi="Times New Roman" w:cs="Times New Roman"/>
          <w:sz w:val="28"/>
          <w:szCs w:val="28"/>
          <w:lang w:val="uk-UA"/>
        </w:rPr>
        <w:t xml:space="preserve">, Біологічне, </w:t>
      </w:r>
      <w:proofErr w:type="spellStart"/>
      <w:r w:rsidR="007F2C82" w:rsidRPr="00113726">
        <w:rPr>
          <w:rFonts w:ascii="Times New Roman" w:hAnsi="Times New Roman" w:cs="Times New Roman"/>
          <w:sz w:val="28"/>
          <w:szCs w:val="28"/>
          <w:lang w:val="uk-UA"/>
        </w:rPr>
        <w:t>Зорівка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Бричківка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Гринівка</w:t>
      </w:r>
      <w:proofErr w:type="spellEnd"/>
      <w:r w:rsidR="007F2C82" w:rsidRPr="00113726">
        <w:rPr>
          <w:rFonts w:ascii="Times New Roman" w:hAnsi="Times New Roman" w:cs="Times New Roman"/>
          <w:sz w:val="28"/>
          <w:szCs w:val="28"/>
          <w:lang w:val="uk-UA"/>
        </w:rPr>
        <w:t xml:space="preserve">, Петрівка, Валок, </w:t>
      </w:r>
      <w:proofErr w:type="spellStart"/>
      <w:r w:rsidR="007F2C82" w:rsidRPr="00113726">
        <w:rPr>
          <w:rFonts w:ascii="Times New Roman" w:hAnsi="Times New Roman" w:cs="Times New Roman"/>
          <w:sz w:val="28"/>
          <w:szCs w:val="28"/>
          <w:lang w:val="uk-UA"/>
        </w:rPr>
        <w:t>Каплунівка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Лозівка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Очканівка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Тахтаулове</w:t>
      </w:r>
      <w:proofErr w:type="spellEnd"/>
      <w:r w:rsidR="007F2C82" w:rsidRPr="00113726">
        <w:rPr>
          <w:rFonts w:ascii="Times New Roman" w:hAnsi="Times New Roman" w:cs="Times New Roman"/>
          <w:sz w:val="28"/>
          <w:szCs w:val="28"/>
          <w:lang w:val="uk-UA"/>
        </w:rPr>
        <w:t xml:space="preserve">, Жуки, </w:t>
      </w:r>
      <w:proofErr w:type="spellStart"/>
      <w:r w:rsidR="007F2C82" w:rsidRPr="00113726">
        <w:rPr>
          <w:rFonts w:ascii="Times New Roman" w:hAnsi="Times New Roman" w:cs="Times New Roman"/>
          <w:sz w:val="28"/>
          <w:szCs w:val="28"/>
          <w:lang w:val="uk-UA"/>
        </w:rPr>
        <w:t>Чорноглазівка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Бершаць</w:t>
      </w:r>
      <w:r w:rsidR="006A00AB" w:rsidRPr="00113726">
        <w:rPr>
          <w:rFonts w:ascii="Times New Roman" w:hAnsi="Times New Roman" w:cs="Times New Roman"/>
          <w:sz w:val="28"/>
          <w:szCs w:val="28"/>
          <w:lang w:val="uk-UA"/>
        </w:rPr>
        <w:t>ке</w:t>
      </w:r>
      <w:proofErr w:type="spellEnd"/>
      <w:r w:rsidR="006A00AB" w:rsidRPr="00113726">
        <w:rPr>
          <w:rFonts w:ascii="Times New Roman" w:hAnsi="Times New Roman" w:cs="Times New Roman"/>
          <w:sz w:val="28"/>
          <w:szCs w:val="28"/>
          <w:lang w:val="uk-UA"/>
        </w:rPr>
        <w:t xml:space="preserve">, Глухове, Долина, </w:t>
      </w:r>
      <w:proofErr w:type="spellStart"/>
      <w:r w:rsidR="006A00AB" w:rsidRPr="00113726">
        <w:rPr>
          <w:rFonts w:ascii="Times New Roman" w:hAnsi="Times New Roman" w:cs="Times New Roman"/>
          <w:sz w:val="28"/>
          <w:szCs w:val="28"/>
          <w:lang w:val="uk-UA"/>
        </w:rPr>
        <w:t>Макарцівка</w:t>
      </w:r>
      <w:proofErr w:type="spellEnd"/>
      <w:r w:rsidR="006A00AB" w:rsidRPr="00113726">
        <w:rPr>
          <w:rFonts w:ascii="Times New Roman" w:hAnsi="Times New Roman" w:cs="Times New Roman"/>
          <w:sz w:val="28"/>
          <w:szCs w:val="28"/>
          <w:lang w:val="uk-UA"/>
        </w:rPr>
        <w:t>,</w:t>
      </w:r>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Носівка</w:t>
      </w:r>
      <w:proofErr w:type="spellEnd"/>
      <w:r w:rsidR="007F2C82" w:rsidRPr="00113726">
        <w:rPr>
          <w:rFonts w:ascii="Times New Roman" w:hAnsi="Times New Roman" w:cs="Times New Roman"/>
          <w:sz w:val="28"/>
          <w:szCs w:val="28"/>
          <w:lang w:val="uk-UA"/>
        </w:rPr>
        <w:t xml:space="preserve">, </w:t>
      </w:r>
      <w:proofErr w:type="spellStart"/>
      <w:r w:rsidR="007F2C82" w:rsidRPr="00113726">
        <w:rPr>
          <w:rFonts w:ascii="Times New Roman" w:hAnsi="Times New Roman" w:cs="Times New Roman"/>
          <w:sz w:val="28"/>
          <w:szCs w:val="28"/>
          <w:lang w:val="uk-UA"/>
        </w:rPr>
        <w:t>Трирогове</w:t>
      </w:r>
      <w:proofErr w:type="spellEnd"/>
      <w:r w:rsidR="00946204" w:rsidRPr="00113726">
        <w:rPr>
          <w:rFonts w:ascii="Times New Roman" w:hAnsi="Times New Roman" w:cs="Times New Roman"/>
          <w:sz w:val="28"/>
          <w:szCs w:val="28"/>
          <w:lang w:val="uk-UA"/>
        </w:rPr>
        <w:t>)</w:t>
      </w:r>
      <w:r w:rsidR="005B201D" w:rsidRPr="00113726">
        <w:rPr>
          <w:rFonts w:ascii="Times New Roman" w:hAnsi="Times New Roman" w:cs="Times New Roman"/>
          <w:sz w:val="28"/>
          <w:szCs w:val="28"/>
          <w:lang w:val="uk-UA"/>
        </w:rPr>
        <w:t xml:space="preserve">, затвердження </w:t>
      </w:r>
      <w:r w:rsidR="007F2C82" w:rsidRPr="00113726">
        <w:rPr>
          <w:rFonts w:ascii="Times New Roman" w:hAnsi="Times New Roman" w:cs="Times New Roman"/>
          <w:sz w:val="28"/>
          <w:szCs w:val="28"/>
          <w:lang w:val="uk-UA"/>
        </w:rPr>
        <w:t>регламенту районної ради,</w:t>
      </w:r>
      <w:r w:rsidR="00491458" w:rsidRPr="00113726">
        <w:rPr>
          <w:rFonts w:ascii="Times New Roman" w:hAnsi="Times New Roman" w:cs="Times New Roman"/>
          <w:sz w:val="28"/>
          <w:szCs w:val="28"/>
          <w:lang w:val="uk-UA"/>
        </w:rPr>
        <w:t xml:space="preserve"> </w:t>
      </w:r>
      <w:r w:rsidR="004C630F" w:rsidRPr="00113726">
        <w:rPr>
          <w:rFonts w:ascii="Times New Roman" w:hAnsi="Times New Roman" w:cs="Times New Roman"/>
          <w:sz w:val="28"/>
          <w:szCs w:val="28"/>
          <w:lang w:val="uk-UA"/>
        </w:rPr>
        <w:t xml:space="preserve">прийняття програм району, </w:t>
      </w:r>
      <w:r w:rsidR="00491458" w:rsidRPr="00113726">
        <w:rPr>
          <w:rFonts w:ascii="Times New Roman" w:hAnsi="Times New Roman" w:cs="Times New Roman"/>
          <w:sz w:val="28"/>
          <w:szCs w:val="28"/>
          <w:lang w:val="uk-UA"/>
        </w:rPr>
        <w:t xml:space="preserve">затвердження складу виконкому, </w:t>
      </w:r>
      <w:r w:rsidR="004C630F" w:rsidRPr="00113726">
        <w:rPr>
          <w:rFonts w:ascii="Times New Roman" w:hAnsi="Times New Roman" w:cs="Times New Roman"/>
          <w:sz w:val="28"/>
          <w:szCs w:val="28"/>
          <w:lang w:val="uk-UA"/>
        </w:rPr>
        <w:t>питання соціально-економічного розвитку району, формування бюджету та внесення, при необхідності,</w:t>
      </w:r>
      <w:r w:rsidR="00491458" w:rsidRPr="00113726">
        <w:rPr>
          <w:rFonts w:ascii="Times New Roman" w:hAnsi="Times New Roman" w:cs="Times New Roman"/>
          <w:sz w:val="28"/>
          <w:szCs w:val="28"/>
          <w:lang w:val="uk-UA"/>
        </w:rPr>
        <w:t xml:space="preserve"> до нього змін та інші.</w:t>
      </w:r>
    </w:p>
    <w:p w14:paraId="65F9C802" w14:textId="77777777" w:rsidR="004C630F" w:rsidRPr="00113726" w:rsidRDefault="000E093A" w:rsidP="00113726">
      <w:pPr>
        <w:tabs>
          <w:tab w:val="left" w:pos="720"/>
        </w:tabs>
        <w:spacing w:after="0" w:line="240" w:lineRule="auto"/>
        <w:ind w:firstLine="720"/>
        <w:jc w:val="both"/>
        <w:rPr>
          <w:rFonts w:ascii="Times New Roman" w:hAnsi="Times New Roman" w:cs="Times New Roman"/>
          <w:sz w:val="28"/>
          <w:szCs w:val="28"/>
          <w:lang w:val="uk-UA"/>
        </w:rPr>
      </w:pPr>
      <w:r w:rsidRPr="00113726">
        <w:rPr>
          <w:rFonts w:ascii="Times New Roman" w:eastAsia="Times New Roman" w:hAnsi="Times New Roman" w:cs="Times New Roman"/>
          <w:sz w:val="28"/>
          <w:szCs w:val="28"/>
          <w:lang w:val="uk-UA"/>
        </w:rPr>
        <w:t>Активно працювали постійні депутатські комісії</w:t>
      </w:r>
      <w:r w:rsidR="004C630F" w:rsidRPr="00113726">
        <w:rPr>
          <w:rFonts w:ascii="Times New Roman" w:eastAsia="Times New Roman" w:hAnsi="Times New Roman" w:cs="Times New Roman"/>
          <w:sz w:val="28"/>
          <w:szCs w:val="28"/>
          <w:lang w:val="uk-UA"/>
        </w:rPr>
        <w:t xml:space="preserve">.  На сьогодні в раді працюють шість депутатських комісій, на засіданнях яких попередньо розглядаються питання, що виносяться на розгляд сесії районної ради та її виконавчого комітету. </w:t>
      </w:r>
      <w:r w:rsidR="00ED20CD" w:rsidRPr="00113726">
        <w:rPr>
          <w:rFonts w:ascii="Times New Roman" w:hAnsi="Times New Roman" w:cs="Times New Roman"/>
          <w:sz w:val="28"/>
          <w:szCs w:val="28"/>
          <w:lang w:val="uk-UA"/>
        </w:rPr>
        <w:t>За цей період проведено 32</w:t>
      </w:r>
      <w:r w:rsidR="004C630F" w:rsidRPr="00113726">
        <w:rPr>
          <w:rFonts w:ascii="Times New Roman" w:hAnsi="Times New Roman" w:cs="Times New Roman"/>
          <w:sz w:val="28"/>
          <w:szCs w:val="28"/>
          <w:lang w:val="uk-UA"/>
        </w:rPr>
        <w:t xml:space="preserve"> засідан</w:t>
      </w:r>
      <w:r w:rsidR="006B3DA6" w:rsidRPr="00113726">
        <w:rPr>
          <w:rFonts w:ascii="Times New Roman" w:hAnsi="Times New Roman" w:cs="Times New Roman"/>
          <w:sz w:val="28"/>
          <w:szCs w:val="28"/>
          <w:lang w:val="uk-UA"/>
        </w:rPr>
        <w:t>ня</w:t>
      </w:r>
      <w:r w:rsidR="00CB7C50" w:rsidRPr="00113726">
        <w:rPr>
          <w:rFonts w:ascii="Times New Roman" w:hAnsi="Times New Roman" w:cs="Times New Roman"/>
          <w:sz w:val="28"/>
          <w:szCs w:val="28"/>
          <w:lang w:val="uk-UA"/>
        </w:rPr>
        <w:t>:</w:t>
      </w:r>
    </w:p>
    <w:p w14:paraId="3A7AF395" w14:textId="77777777" w:rsidR="006B3DA6" w:rsidRPr="00113726" w:rsidRDefault="004C630F"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постійною депутатською комісією з питань економічної політики, план</w:t>
      </w:r>
      <w:r w:rsidR="007F2C82" w:rsidRPr="00113726">
        <w:rPr>
          <w:rFonts w:ascii="Times New Roman" w:hAnsi="Times New Roman" w:cs="Times New Roman"/>
          <w:sz w:val="28"/>
          <w:szCs w:val="28"/>
          <w:lang w:val="uk-UA"/>
        </w:rPr>
        <w:t>ування бюджету та фінансів — 8;</w:t>
      </w:r>
    </w:p>
    <w:p w14:paraId="19DF6277" w14:textId="77777777" w:rsidR="006B3DA6" w:rsidRPr="00113726" w:rsidRDefault="004C630F" w:rsidP="00113726">
      <w:pPr>
        <w:spacing w:after="0" w:line="240" w:lineRule="auto"/>
        <w:ind w:firstLine="720"/>
        <w:jc w:val="both"/>
        <w:rPr>
          <w:rFonts w:ascii="Times New Roman" w:hAnsi="Times New Roman" w:cs="Times New Roman"/>
          <w:bCs/>
          <w:sz w:val="28"/>
          <w:szCs w:val="28"/>
          <w:lang w:val="uk-UA"/>
        </w:rPr>
      </w:pPr>
      <w:r w:rsidRPr="00113726">
        <w:rPr>
          <w:rFonts w:ascii="Times New Roman" w:hAnsi="Times New Roman" w:cs="Times New Roman"/>
          <w:sz w:val="28"/>
          <w:szCs w:val="28"/>
          <w:lang w:val="uk-UA"/>
        </w:rPr>
        <w:t xml:space="preserve">- постійною депутатською комісією </w:t>
      </w:r>
      <w:r w:rsidRPr="00113726">
        <w:rPr>
          <w:rFonts w:ascii="Times New Roman" w:hAnsi="Times New Roman" w:cs="Times New Roman"/>
          <w:bCs/>
          <w:sz w:val="28"/>
          <w:szCs w:val="28"/>
          <w:lang w:val="uk-UA"/>
        </w:rPr>
        <w:t>мандатною, з питань</w:t>
      </w:r>
      <w:r w:rsidRPr="00113726">
        <w:rPr>
          <w:rFonts w:ascii="Times New Roman" w:hAnsi="Times New Roman" w:cs="Times New Roman"/>
          <w:sz w:val="28"/>
          <w:szCs w:val="28"/>
          <w:lang w:val="uk-UA"/>
        </w:rPr>
        <w:t xml:space="preserve"> регламенту, </w:t>
      </w:r>
      <w:r w:rsidRPr="00113726">
        <w:rPr>
          <w:rFonts w:ascii="Times New Roman" w:hAnsi="Times New Roman" w:cs="Times New Roman"/>
          <w:bCs/>
          <w:sz w:val="28"/>
          <w:szCs w:val="28"/>
          <w:lang w:val="uk-UA"/>
        </w:rPr>
        <w:t>депутатської діяльності та етики – 7</w:t>
      </w:r>
      <w:r w:rsidR="007F2C82" w:rsidRPr="00113726">
        <w:rPr>
          <w:rFonts w:ascii="Times New Roman" w:hAnsi="Times New Roman" w:cs="Times New Roman"/>
          <w:bCs/>
          <w:sz w:val="28"/>
          <w:szCs w:val="28"/>
          <w:lang w:val="uk-UA"/>
        </w:rPr>
        <w:t>;</w:t>
      </w:r>
    </w:p>
    <w:p w14:paraId="29D11FB6" w14:textId="77777777" w:rsidR="00B010F7" w:rsidRPr="00113726" w:rsidRDefault="00B010F7" w:rsidP="00113726">
      <w:pPr>
        <w:spacing w:after="0" w:line="240" w:lineRule="auto"/>
        <w:ind w:firstLine="720"/>
        <w:jc w:val="both"/>
        <w:rPr>
          <w:rFonts w:ascii="Times New Roman" w:hAnsi="Times New Roman" w:cs="Times New Roman"/>
          <w:bCs/>
          <w:sz w:val="28"/>
          <w:szCs w:val="28"/>
          <w:lang w:val="uk-UA"/>
        </w:rPr>
      </w:pPr>
      <w:r w:rsidRPr="00113726">
        <w:rPr>
          <w:rFonts w:ascii="Times New Roman" w:hAnsi="Times New Roman" w:cs="Times New Roman"/>
          <w:bCs/>
          <w:sz w:val="28"/>
          <w:szCs w:val="28"/>
          <w:lang w:val="uk-UA"/>
        </w:rPr>
        <w:t xml:space="preserve">- </w:t>
      </w:r>
      <w:r w:rsidRPr="00113726">
        <w:rPr>
          <w:rFonts w:ascii="Times New Roman" w:hAnsi="Times New Roman" w:cs="Times New Roman"/>
          <w:sz w:val="28"/>
          <w:szCs w:val="28"/>
          <w:lang w:val="uk-UA"/>
        </w:rPr>
        <w:t xml:space="preserve">постійною депутатською комісією </w:t>
      </w:r>
      <w:r w:rsidRPr="00113726">
        <w:rPr>
          <w:rFonts w:ascii="Times New Roman" w:hAnsi="Times New Roman" w:cs="Times New Roman"/>
          <w:bCs/>
          <w:sz w:val="28"/>
          <w:szCs w:val="28"/>
          <w:lang w:val="uk-UA"/>
        </w:rPr>
        <w:t xml:space="preserve">з питань законності, правопорядку, прав людини, боротьби зі злочинністю, </w:t>
      </w:r>
      <w:proofErr w:type="spellStart"/>
      <w:r w:rsidRPr="00113726">
        <w:rPr>
          <w:rFonts w:ascii="Times New Roman" w:hAnsi="Times New Roman" w:cs="Times New Roman"/>
          <w:bCs/>
          <w:sz w:val="28"/>
          <w:szCs w:val="28"/>
          <w:lang w:val="uk-UA"/>
        </w:rPr>
        <w:t>зв'язків</w:t>
      </w:r>
      <w:proofErr w:type="spellEnd"/>
      <w:r w:rsidRPr="00113726">
        <w:rPr>
          <w:rFonts w:ascii="Times New Roman" w:hAnsi="Times New Roman" w:cs="Times New Roman"/>
          <w:bCs/>
          <w:sz w:val="28"/>
          <w:szCs w:val="28"/>
          <w:lang w:val="uk-UA"/>
        </w:rPr>
        <w:t xml:space="preserve"> з об'єднаннями громадян- 4</w:t>
      </w:r>
      <w:r w:rsidR="00450F47" w:rsidRPr="00113726">
        <w:rPr>
          <w:rFonts w:ascii="Times New Roman" w:hAnsi="Times New Roman" w:cs="Times New Roman"/>
          <w:bCs/>
          <w:sz w:val="28"/>
          <w:szCs w:val="28"/>
          <w:lang w:val="uk-UA"/>
        </w:rPr>
        <w:t>;</w:t>
      </w:r>
    </w:p>
    <w:p w14:paraId="56BA5099" w14:textId="77777777" w:rsidR="00CB7C50" w:rsidRPr="00113726" w:rsidRDefault="00CB7C50" w:rsidP="00113726">
      <w:pPr>
        <w:spacing w:after="0" w:line="240" w:lineRule="auto"/>
        <w:ind w:firstLine="720"/>
        <w:jc w:val="both"/>
        <w:rPr>
          <w:rStyle w:val="ab"/>
          <w:rFonts w:ascii="Times New Roman" w:hAnsi="Times New Roman" w:cs="Times New Roman"/>
          <w:b w:val="0"/>
          <w:sz w:val="28"/>
          <w:szCs w:val="28"/>
          <w:lang w:val="uk-UA"/>
        </w:rPr>
      </w:pPr>
      <w:r w:rsidRPr="00113726">
        <w:rPr>
          <w:rFonts w:ascii="Times New Roman" w:hAnsi="Times New Roman" w:cs="Times New Roman"/>
          <w:bCs/>
          <w:sz w:val="28"/>
          <w:szCs w:val="28"/>
          <w:lang w:val="uk-UA"/>
        </w:rPr>
        <w:t xml:space="preserve">- постійною депутатською комісією </w:t>
      </w:r>
      <w:r w:rsidR="00B010F7" w:rsidRPr="00113726">
        <w:rPr>
          <w:rStyle w:val="ab"/>
          <w:rFonts w:ascii="Times New Roman" w:hAnsi="Times New Roman" w:cs="Times New Roman"/>
          <w:b w:val="0"/>
          <w:sz w:val="28"/>
          <w:szCs w:val="28"/>
          <w:lang w:val="uk-UA"/>
        </w:rPr>
        <w:t>з питань розвитку території, використання зе</w:t>
      </w:r>
      <w:r w:rsidR="00450F47" w:rsidRPr="00113726">
        <w:rPr>
          <w:rStyle w:val="ab"/>
          <w:rFonts w:ascii="Times New Roman" w:hAnsi="Times New Roman" w:cs="Times New Roman"/>
          <w:b w:val="0"/>
          <w:sz w:val="28"/>
          <w:szCs w:val="28"/>
          <w:lang w:val="uk-UA"/>
        </w:rPr>
        <w:t xml:space="preserve">мельних ресурсів, будівництва, </w:t>
      </w:r>
      <w:r w:rsidR="00B010F7" w:rsidRPr="00113726">
        <w:rPr>
          <w:rStyle w:val="ab"/>
          <w:rFonts w:ascii="Times New Roman" w:hAnsi="Times New Roman" w:cs="Times New Roman"/>
          <w:b w:val="0"/>
          <w:sz w:val="28"/>
          <w:szCs w:val="28"/>
          <w:lang w:val="uk-UA"/>
        </w:rPr>
        <w:t>інвестицій та розвитку підприємництва -  4;</w:t>
      </w:r>
    </w:p>
    <w:p w14:paraId="44B2E25C" w14:textId="77777777" w:rsidR="00B010F7" w:rsidRPr="00113726" w:rsidRDefault="00B010F7" w:rsidP="00113726">
      <w:pPr>
        <w:spacing w:after="0" w:line="240" w:lineRule="auto"/>
        <w:ind w:firstLine="720"/>
        <w:jc w:val="both"/>
        <w:rPr>
          <w:rFonts w:ascii="Times New Roman" w:hAnsi="Times New Roman" w:cs="Times New Roman"/>
          <w:bCs/>
          <w:sz w:val="28"/>
          <w:szCs w:val="28"/>
          <w:lang w:val="uk-UA"/>
        </w:rPr>
      </w:pPr>
      <w:r w:rsidRPr="00113726">
        <w:rPr>
          <w:rFonts w:ascii="Times New Roman" w:hAnsi="Times New Roman" w:cs="Times New Roman"/>
          <w:bCs/>
          <w:sz w:val="28"/>
          <w:szCs w:val="28"/>
          <w:lang w:val="uk-UA"/>
        </w:rPr>
        <w:t xml:space="preserve">- постійною депутатською комісією з питань соціального захисту, материнства, дитинства, питань молодіжної політики, охорони здоров'я, освіти, спорту, культури, </w:t>
      </w:r>
      <w:proofErr w:type="spellStart"/>
      <w:r w:rsidRPr="00113726">
        <w:rPr>
          <w:rFonts w:ascii="Times New Roman" w:hAnsi="Times New Roman" w:cs="Times New Roman"/>
          <w:bCs/>
          <w:sz w:val="28"/>
          <w:szCs w:val="28"/>
          <w:lang w:val="uk-UA"/>
        </w:rPr>
        <w:t>зв'язків</w:t>
      </w:r>
      <w:proofErr w:type="spellEnd"/>
      <w:r w:rsidRPr="00113726">
        <w:rPr>
          <w:rFonts w:ascii="Times New Roman" w:hAnsi="Times New Roman" w:cs="Times New Roman"/>
          <w:bCs/>
          <w:sz w:val="28"/>
          <w:szCs w:val="28"/>
          <w:lang w:val="uk-UA"/>
        </w:rPr>
        <w:t xml:space="preserve"> зі ЗМІ</w:t>
      </w:r>
      <w:r w:rsidRPr="00113726">
        <w:rPr>
          <w:rFonts w:ascii="Times New Roman" w:hAnsi="Times New Roman" w:cs="Times New Roman"/>
          <w:sz w:val="28"/>
          <w:szCs w:val="28"/>
          <w:lang w:val="uk-UA"/>
        </w:rPr>
        <w:t xml:space="preserve">  -2</w:t>
      </w:r>
      <w:r w:rsidR="005066A1" w:rsidRPr="00113726">
        <w:rPr>
          <w:rFonts w:ascii="Times New Roman" w:hAnsi="Times New Roman" w:cs="Times New Roman"/>
          <w:sz w:val="28"/>
          <w:szCs w:val="28"/>
          <w:lang w:val="uk-UA"/>
        </w:rPr>
        <w:t>;</w:t>
      </w:r>
    </w:p>
    <w:p w14:paraId="1DA2C907" w14:textId="77777777" w:rsidR="007F2C82" w:rsidRPr="00113726" w:rsidRDefault="00B010F7" w:rsidP="00113726">
      <w:pPr>
        <w:spacing w:after="0" w:line="240" w:lineRule="auto"/>
        <w:ind w:firstLine="720"/>
        <w:jc w:val="both"/>
        <w:rPr>
          <w:rFonts w:ascii="Times New Roman" w:hAnsi="Times New Roman" w:cs="Times New Roman"/>
          <w:bCs/>
          <w:sz w:val="28"/>
          <w:szCs w:val="28"/>
          <w:lang w:val="uk-UA"/>
        </w:rPr>
      </w:pPr>
      <w:r w:rsidRPr="00113726">
        <w:rPr>
          <w:rFonts w:ascii="Times New Roman" w:hAnsi="Times New Roman" w:cs="Times New Roman"/>
          <w:bCs/>
          <w:sz w:val="28"/>
          <w:szCs w:val="28"/>
          <w:lang w:val="uk-UA"/>
        </w:rPr>
        <w:t>- постійною депутатською комісією з питань комунального господарства та екології -2.</w:t>
      </w:r>
    </w:p>
    <w:p w14:paraId="0906D0B6" w14:textId="77777777" w:rsidR="004C630F" w:rsidRPr="00113726" w:rsidRDefault="004C630F" w:rsidP="00113726">
      <w:pPr>
        <w:spacing w:after="0" w:line="240" w:lineRule="auto"/>
        <w:ind w:firstLine="720"/>
        <w:jc w:val="both"/>
        <w:rPr>
          <w:rFonts w:ascii="Times New Roman" w:hAnsi="Times New Roman" w:cs="Times New Roman"/>
          <w:bCs/>
          <w:sz w:val="28"/>
          <w:szCs w:val="28"/>
          <w:lang w:val="uk-UA" w:eastAsia="uk-UA"/>
        </w:rPr>
      </w:pPr>
      <w:r w:rsidRPr="00113726">
        <w:rPr>
          <w:rFonts w:ascii="Times New Roman" w:hAnsi="Times New Roman" w:cs="Times New Roman"/>
          <w:sz w:val="28"/>
          <w:szCs w:val="28"/>
          <w:lang w:val="uk-UA"/>
        </w:rPr>
        <w:t xml:space="preserve">В тому числі, проведено </w:t>
      </w:r>
      <w:r w:rsidR="00ED20CD" w:rsidRPr="00113726">
        <w:rPr>
          <w:rFonts w:ascii="Times New Roman" w:hAnsi="Times New Roman" w:cs="Times New Roman"/>
          <w:sz w:val="28"/>
          <w:szCs w:val="28"/>
          <w:lang w:val="uk-UA"/>
        </w:rPr>
        <w:t>п</w:t>
      </w:r>
      <w:r w:rsidR="00ED20CD" w:rsidRPr="00113726">
        <w:rPr>
          <w:rFonts w:ascii="Times New Roman" w:hAnsi="Times New Roman" w:cs="Times New Roman"/>
          <w:sz w:val="28"/>
          <w:szCs w:val="28"/>
        </w:rPr>
        <w:t>’</w:t>
      </w:r>
      <w:r w:rsidR="00ED20CD" w:rsidRPr="00113726">
        <w:rPr>
          <w:rFonts w:ascii="Times New Roman" w:hAnsi="Times New Roman" w:cs="Times New Roman"/>
          <w:sz w:val="28"/>
          <w:szCs w:val="28"/>
          <w:lang w:val="uk-UA"/>
        </w:rPr>
        <w:t>ять спільних засідань</w:t>
      </w:r>
      <w:r w:rsidRPr="00113726">
        <w:rPr>
          <w:rFonts w:ascii="Times New Roman" w:hAnsi="Times New Roman" w:cs="Times New Roman"/>
          <w:sz w:val="28"/>
          <w:szCs w:val="28"/>
          <w:lang w:val="uk-UA"/>
        </w:rPr>
        <w:t xml:space="preserve"> депутатських комісій.</w:t>
      </w:r>
    </w:p>
    <w:p w14:paraId="65818E50" w14:textId="77777777" w:rsidR="004C630F" w:rsidRPr="00113726" w:rsidRDefault="00F77BF9"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Хочу також відзначити</w:t>
      </w:r>
      <w:r w:rsidR="004C630F" w:rsidRPr="00113726">
        <w:rPr>
          <w:rFonts w:ascii="Times New Roman" w:hAnsi="Times New Roman" w:cs="Times New Roman"/>
          <w:sz w:val="28"/>
          <w:szCs w:val="28"/>
          <w:lang w:val="uk-UA"/>
        </w:rPr>
        <w:t xml:space="preserve"> чітку та результативну роботу Президії. В рамках її компетенції - узгодження порядків денних сесій районної ради, вирішення спірних пи</w:t>
      </w:r>
      <w:r w:rsidR="007F2C82" w:rsidRPr="00113726">
        <w:rPr>
          <w:rFonts w:ascii="Times New Roman" w:hAnsi="Times New Roman" w:cs="Times New Roman"/>
          <w:sz w:val="28"/>
          <w:szCs w:val="28"/>
          <w:lang w:val="uk-UA"/>
        </w:rPr>
        <w:t>тань, тощо.</w:t>
      </w:r>
    </w:p>
    <w:p w14:paraId="363D75BE" w14:textId="77777777" w:rsidR="00A22C28" w:rsidRPr="00113726" w:rsidRDefault="00A22C28" w:rsidP="00113726">
      <w:pPr>
        <w:tabs>
          <w:tab w:val="left" w:pos="4253"/>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lastRenderedPageBreak/>
        <w:t>З моменту запровадження в Україні воєнного стану 13 березня 2022 відбулася сьома  позачергова сесія. на якій розглянуто питання «Про бюджет  Київського району у місті Полтаві на 2022 рік». Попередньо це питання було розглянуто на засіданні постійної</w:t>
      </w:r>
      <w:r w:rsidR="000E093A" w:rsidRPr="00113726">
        <w:rPr>
          <w:rFonts w:ascii="Times New Roman" w:hAnsi="Times New Roman" w:cs="Times New Roman"/>
          <w:sz w:val="28"/>
          <w:szCs w:val="28"/>
          <w:lang w:val="uk-UA"/>
        </w:rPr>
        <w:t xml:space="preserve"> депутатської комісії</w:t>
      </w:r>
      <w:r w:rsidRPr="00113726">
        <w:rPr>
          <w:rFonts w:ascii="Times New Roman" w:hAnsi="Times New Roman" w:cs="Times New Roman"/>
          <w:sz w:val="28"/>
          <w:szCs w:val="28"/>
          <w:lang w:val="uk-UA"/>
        </w:rPr>
        <w:t xml:space="preserve"> з питань економічної політики, планування бюджету та фінансів</w:t>
      </w:r>
      <w:r w:rsidR="008B0A1E" w:rsidRPr="00113726">
        <w:rPr>
          <w:rFonts w:ascii="Times New Roman" w:hAnsi="Times New Roman" w:cs="Times New Roman"/>
          <w:sz w:val="28"/>
          <w:szCs w:val="28"/>
          <w:lang w:val="uk-UA"/>
        </w:rPr>
        <w:t>.</w:t>
      </w:r>
    </w:p>
    <w:p w14:paraId="04AD1089" w14:textId="77777777" w:rsidR="00294ECD" w:rsidRPr="00113726" w:rsidRDefault="00D2542F" w:rsidP="00113726">
      <w:pPr>
        <w:pStyle w:val="1"/>
        <w:shd w:val="clear" w:color="auto" w:fill="FFFFFF"/>
        <w:spacing w:before="0" w:line="240" w:lineRule="auto"/>
        <w:ind w:firstLine="709"/>
        <w:jc w:val="both"/>
        <w:rPr>
          <w:rFonts w:ascii="Times New Roman" w:hAnsi="Times New Roman" w:cs="Times New Roman"/>
          <w:b w:val="0"/>
          <w:bCs w:val="0"/>
          <w:color w:val="333333"/>
          <w:lang w:val="uk-UA"/>
        </w:rPr>
      </w:pPr>
      <w:r w:rsidRPr="00113726">
        <w:rPr>
          <w:rFonts w:ascii="Times New Roman" w:hAnsi="Times New Roman" w:cs="Times New Roman"/>
          <w:b w:val="0"/>
          <w:color w:val="auto"/>
          <w:lang w:val="uk-UA"/>
        </w:rPr>
        <w:t>Відповідно до Указу П</w:t>
      </w:r>
      <w:r w:rsidR="003444B3" w:rsidRPr="00113726">
        <w:rPr>
          <w:rFonts w:ascii="Times New Roman" w:hAnsi="Times New Roman" w:cs="Times New Roman"/>
          <w:b w:val="0"/>
          <w:color w:val="auto"/>
          <w:lang w:val="uk-UA"/>
        </w:rPr>
        <w:t>резидента України</w:t>
      </w:r>
      <w:r w:rsidR="003444B3" w:rsidRPr="00113726">
        <w:rPr>
          <w:rFonts w:ascii="Times New Roman" w:hAnsi="Times New Roman" w:cs="Times New Roman"/>
          <w:b w:val="0"/>
          <w:bCs w:val="0"/>
          <w:color w:val="auto"/>
          <w:lang w:val="uk-UA"/>
        </w:rPr>
        <w:t xml:space="preserve"> №64/2022  в Україні введено </w:t>
      </w:r>
      <w:r w:rsidR="003444B3" w:rsidRPr="00113726">
        <w:rPr>
          <w:rFonts w:ascii="Times New Roman" w:hAnsi="Times New Roman" w:cs="Times New Roman"/>
          <w:b w:val="0"/>
          <w:bCs w:val="0"/>
          <w:color w:val="333333"/>
          <w:lang w:val="uk-UA"/>
        </w:rPr>
        <w:t xml:space="preserve">воєнний </w:t>
      </w:r>
      <w:r w:rsidR="009674C1" w:rsidRPr="00113726">
        <w:rPr>
          <w:rFonts w:ascii="Times New Roman" w:hAnsi="Times New Roman" w:cs="Times New Roman"/>
          <w:b w:val="0"/>
          <w:bCs w:val="0"/>
          <w:color w:val="333333"/>
          <w:lang w:val="uk-UA"/>
        </w:rPr>
        <w:t>стан</w:t>
      </w:r>
      <w:r w:rsidR="00294ECD" w:rsidRPr="00113726">
        <w:rPr>
          <w:rFonts w:ascii="Times New Roman" w:hAnsi="Times New Roman" w:cs="Times New Roman"/>
          <w:b w:val="0"/>
          <w:bCs w:val="0"/>
          <w:color w:val="333333"/>
          <w:lang w:val="uk-UA"/>
        </w:rPr>
        <w:t xml:space="preserve">. </w:t>
      </w:r>
      <w:r w:rsidRPr="00113726">
        <w:rPr>
          <w:rFonts w:ascii="Times New Roman" w:hAnsi="Times New Roman" w:cs="Times New Roman"/>
          <w:b w:val="0"/>
          <w:bCs w:val="0"/>
          <w:color w:val="333333"/>
          <w:lang w:val="uk-UA"/>
        </w:rPr>
        <w:t xml:space="preserve">Робота районної ради </w:t>
      </w:r>
      <w:r w:rsidR="005F5964" w:rsidRPr="00113726">
        <w:rPr>
          <w:rFonts w:ascii="Times New Roman" w:hAnsi="Times New Roman" w:cs="Times New Roman"/>
          <w:b w:val="0"/>
          <w:bCs w:val="0"/>
          <w:color w:val="333333"/>
          <w:lang w:val="uk-UA"/>
        </w:rPr>
        <w:t xml:space="preserve">та її виконавчого комітету </w:t>
      </w:r>
      <w:r w:rsidRPr="00113726">
        <w:rPr>
          <w:rFonts w:ascii="Times New Roman" w:hAnsi="Times New Roman" w:cs="Times New Roman"/>
          <w:b w:val="0"/>
          <w:bCs w:val="0"/>
          <w:color w:val="333333"/>
          <w:lang w:val="uk-UA"/>
        </w:rPr>
        <w:t>докорінно</w:t>
      </w:r>
      <w:r w:rsidR="003444B3" w:rsidRPr="00113726">
        <w:rPr>
          <w:rFonts w:ascii="Times New Roman" w:hAnsi="Times New Roman" w:cs="Times New Roman"/>
          <w:b w:val="0"/>
          <w:bCs w:val="0"/>
          <w:color w:val="333333"/>
          <w:lang w:val="uk-UA"/>
        </w:rPr>
        <w:t xml:space="preserve"> змінилася.</w:t>
      </w:r>
      <w:r w:rsidR="004475E1" w:rsidRPr="00113726">
        <w:rPr>
          <w:rFonts w:ascii="Times New Roman" w:hAnsi="Times New Roman" w:cs="Times New Roman"/>
          <w:b w:val="0"/>
          <w:bCs w:val="0"/>
          <w:color w:val="333333"/>
          <w:lang w:val="uk-UA"/>
        </w:rPr>
        <w:t xml:space="preserve"> </w:t>
      </w:r>
    </w:p>
    <w:p w14:paraId="17763743" w14:textId="1FA6A320" w:rsidR="004475E1" w:rsidRPr="00113726" w:rsidRDefault="009674C1" w:rsidP="00113726">
      <w:pPr>
        <w:pStyle w:val="1"/>
        <w:shd w:val="clear" w:color="auto" w:fill="FFFFFF"/>
        <w:spacing w:before="0" w:line="240" w:lineRule="auto"/>
        <w:ind w:firstLine="709"/>
        <w:jc w:val="both"/>
        <w:rPr>
          <w:rFonts w:ascii="Times New Roman" w:hAnsi="Times New Roman" w:cs="Times New Roman"/>
          <w:b w:val="0"/>
          <w:color w:val="auto"/>
          <w:lang w:val="uk-UA"/>
        </w:rPr>
      </w:pPr>
      <w:r w:rsidRPr="00113726">
        <w:rPr>
          <w:rFonts w:ascii="Times New Roman" w:hAnsi="Times New Roman" w:cs="Times New Roman"/>
          <w:b w:val="0"/>
          <w:bCs w:val="0"/>
          <w:color w:val="333333"/>
          <w:lang w:val="uk-UA"/>
        </w:rPr>
        <w:t>На</w:t>
      </w:r>
      <w:r w:rsidR="004475E1" w:rsidRPr="00113726">
        <w:rPr>
          <w:rFonts w:ascii="Times New Roman" w:hAnsi="Times New Roman" w:cs="Times New Roman"/>
          <w:b w:val="0"/>
          <w:bCs w:val="0"/>
          <w:color w:val="333333"/>
          <w:lang w:val="uk-UA"/>
        </w:rPr>
        <w:t xml:space="preserve"> цей час з метою збереження життя та здоров’я  громадян, </w:t>
      </w:r>
      <w:r w:rsidR="00DD3BE3" w:rsidRPr="00113726">
        <w:rPr>
          <w:rFonts w:ascii="Times New Roman" w:hAnsi="Times New Roman" w:cs="Times New Roman"/>
          <w:b w:val="0"/>
          <w:color w:val="auto"/>
          <w:lang w:val="uk-UA"/>
        </w:rPr>
        <w:t xml:space="preserve">враховуючи заборону масових зібрань, </w:t>
      </w:r>
      <w:r w:rsidR="004475E1" w:rsidRPr="00113726">
        <w:rPr>
          <w:rFonts w:ascii="Times New Roman" w:hAnsi="Times New Roman" w:cs="Times New Roman"/>
          <w:b w:val="0"/>
          <w:bCs w:val="0"/>
          <w:color w:val="333333"/>
          <w:lang w:val="uk-UA"/>
        </w:rPr>
        <w:t>у зв</w:t>
      </w:r>
      <w:r w:rsidRPr="00113726">
        <w:rPr>
          <w:rFonts w:ascii="Times New Roman" w:hAnsi="Times New Roman" w:cs="Times New Roman"/>
          <w:b w:val="0"/>
          <w:bCs w:val="0"/>
          <w:color w:val="333333"/>
          <w:lang w:val="uk-UA"/>
        </w:rPr>
        <w:t>’</w:t>
      </w:r>
      <w:r w:rsidR="004475E1" w:rsidRPr="00113726">
        <w:rPr>
          <w:rFonts w:ascii="Times New Roman" w:hAnsi="Times New Roman" w:cs="Times New Roman"/>
          <w:b w:val="0"/>
          <w:bCs w:val="0"/>
          <w:color w:val="333333"/>
          <w:lang w:val="uk-UA"/>
        </w:rPr>
        <w:t xml:space="preserve">язку з утворенням військової адміністрації на території Полтавської </w:t>
      </w:r>
      <w:r w:rsidR="004475E1" w:rsidRPr="00113726">
        <w:rPr>
          <w:rFonts w:ascii="Times New Roman" w:hAnsi="Times New Roman" w:cs="Times New Roman"/>
          <w:b w:val="0"/>
          <w:lang w:val="uk-UA"/>
        </w:rPr>
        <w:t xml:space="preserve"> </w:t>
      </w:r>
      <w:r w:rsidR="004475E1" w:rsidRPr="00113726">
        <w:rPr>
          <w:rFonts w:ascii="Times New Roman" w:hAnsi="Times New Roman" w:cs="Times New Roman"/>
          <w:b w:val="0"/>
          <w:color w:val="auto"/>
          <w:lang w:val="uk-UA"/>
        </w:rPr>
        <w:t xml:space="preserve">області та Полтавського району, </w:t>
      </w:r>
      <w:r w:rsidR="00201ED1" w:rsidRPr="00113726">
        <w:rPr>
          <w:rFonts w:ascii="Times New Roman" w:hAnsi="Times New Roman" w:cs="Times New Roman"/>
          <w:b w:val="0"/>
          <w:color w:val="auto"/>
          <w:lang w:val="uk-UA"/>
        </w:rPr>
        <w:t>обмеженістю</w:t>
      </w:r>
      <w:r w:rsidR="004475E1" w:rsidRPr="00113726">
        <w:rPr>
          <w:rFonts w:ascii="Times New Roman" w:hAnsi="Times New Roman" w:cs="Times New Roman"/>
          <w:b w:val="0"/>
          <w:color w:val="auto"/>
          <w:lang w:val="uk-UA"/>
        </w:rPr>
        <w:t xml:space="preserve"> повноважень ради</w:t>
      </w:r>
      <w:r w:rsidRPr="00113726">
        <w:rPr>
          <w:rFonts w:ascii="Times New Roman" w:hAnsi="Times New Roman" w:cs="Times New Roman"/>
          <w:b w:val="0"/>
          <w:color w:val="auto"/>
          <w:lang w:val="uk-UA"/>
        </w:rPr>
        <w:t>,</w:t>
      </w:r>
      <w:r w:rsidR="004475E1" w:rsidRPr="00113726">
        <w:rPr>
          <w:rFonts w:ascii="Times New Roman" w:hAnsi="Times New Roman" w:cs="Times New Roman"/>
          <w:b w:val="0"/>
          <w:color w:val="auto"/>
          <w:lang w:val="uk-UA"/>
        </w:rPr>
        <w:t xml:space="preserve"> з</w:t>
      </w:r>
      <w:r w:rsidRPr="00113726">
        <w:rPr>
          <w:rFonts w:ascii="Times New Roman" w:hAnsi="Times New Roman" w:cs="Times New Roman"/>
          <w:b w:val="0"/>
          <w:color w:val="auto"/>
          <w:lang w:val="uk-UA"/>
        </w:rPr>
        <w:t>асідання</w:t>
      </w:r>
      <w:r w:rsidR="004475E1" w:rsidRPr="00113726">
        <w:rPr>
          <w:rFonts w:ascii="Times New Roman" w:hAnsi="Times New Roman" w:cs="Times New Roman"/>
          <w:b w:val="0"/>
          <w:color w:val="auto"/>
          <w:lang w:val="uk-UA"/>
        </w:rPr>
        <w:t xml:space="preserve"> сесій районна рада не проводить.</w:t>
      </w:r>
    </w:p>
    <w:p w14:paraId="0F104360" w14:textId="13EC66D4" w:rsidR="005F5964" w:rsidRPr="00113726" w:rsidRDefault="00294ECD" w:rsidP="00113726">
      <w:pPr>
        <w:spacing w:line="240" w:lineRule="auto"/>
        <w:ind w:firstLine="709"/>
        <w:jc w:val="both"/>
        <w:rPr>
          <w:rFonts w:ascii="Times New Roman" w:hAnsi="Times New Roman" w:cs="Times New Roman"/>
          <w:bCs/>
          <w:color w:val="333333"/>
          <w:sz w:val="28"/>
          <w:szCs w:val="28"/>
          <w:shd w:val="clear" w:color="auto" w:fill="FFFFFF"/>
          <w:lang w:val="uk-UA"/>
        </w:rPr>
      </w:pPr>
      <w:r w:rsidRPr="00113726">
        <w:rPr>
          <w:rFonts w:ascii="Times New Roman" w:hAnsi="Times New Roman" w:cs="Times New Roman"/>
          <w:sz w:val="28"/>
          <w:szCs w:val="28"/>
          <w:lang w:val="uk-UA"/>
        </w:rPr>
        <w:t>Постановою</w:t>
      </w:r>
      <w:r w:rsidR="003444B3" w:rsidRPr="00113726">
        <w:rPr>
          <w:rFonts w:ascii="Times New Roman" w:hAnsi="Times New Roman" w:cs="Times New Roman"/>
          <w:sz w:val="28"/>
          <w:szCs w:val="28"/>
          <w:lang w:val="uk-UA"/>
        </w:rPr>
        <w:t xml:space="preserve"> Кабінету Міністрів України </w:t>
      </w:r>
      <w:r w:rsidR="003444B3" w:rsidRPr="00113726">
        <w:rPr>
          <w:rFonts w:ascii="Times New Roman" w:hAnsi="Times New Roman" w:cs="Times New Roman"/>
          <w:bCs/>
          <w:color w:val="333333"/>
          <w:sz w:val="28"/>
          <w:szCs w:val="28"/>
          <w:shd w:val="clear" w:color="auto" w:fill="FFFFFF"/>
          <w:lang w:val="uk-UA"/>
        </w:rPr>
        <w:t xml:space="preserve">від 11 березня 2022 р. </w:t>
      </w:r>
      <w:r w:rsidR="00B85480" w:rsidRPr="00113726">
        <w:rPr>
          <w:rFonts w:ascii="Times New Roman" w:hAnsi="Times New Roman" w:cs="Times New Roman"/>
          <w:bCs/>
          <w:color w:val="333333"/>
          <w:sz w:val="28"/>
          <w:szCs w:val="28"/>
          <w:shd w:val="clear" w:color="auto" w:fill="FFFFFF"/>
          <w:lang w:val="uk-UA"/>
        </w:rPr>
        <w:br/>
      </w:r>
      <w:r w:rsidR="003444B3" w:rsidRPr="00113726">
        <w:rPr>
          <w:rFonts w:ascii="Times New Roman" w:hAnsi="Times New Roman" w:cs="Times New Roman"/>
          <w:bCs/>
          <w:color w:val="333333"/>
          <w:sz w:val="28"/>
          <w:szCs w:val="28"/>
          <w:shd w:val="clear" w:color="auto" w:fill="FFFFFF"/>
          <w:lang w:val="uk-UA"/>
        </w:rPr>
        <w:t>№ 252 «Деякі питання формування та виконання місцевих бюджетів у період воєнного стану</w:t>
      </w:r>
      <w:r w:rsidRPr="00113726">
        <w:rPr>
          <w:rFonts w:ascii="Times New Roman" w:hAnsi="Times New Roman" w:cs="Times New Roman"/>
          <w:bCs/>
          <w:color w:val="333333"/>
          <w:sz w:val="28"/>
          <w:szCs w:val="28"/>
          <w:shd w:val="clear" w:color="auto" w:fill="FFFFFF"/>
          <w:lang w:val="uk-UA"/>
        </w:rPr>
        <w:t>»</w:t>
      </w:r>
      <w:r w:rsidR="004475E1" w:rsidRPr="00113726">
        <w:rPr>
          <w:rFonts w:ascii="Times New Roman" w:hAnsi="Times New Roman" w:cs="Times New Roman"/>
          <w:bCs/>
          <w:color w:val="333333"/>
          <w:sz w:val="28"/>
          <w:szCs w:val="28"/>
          <w:shd w:val="clear" w:color="auto" w:fill="FFFFFF"/>
          <w:lang w:val="uk-UA"/>
        </w:rPr>
        <w:t xml:space="preserve"> </w:t>
      </w:r>
      <w:r w:rsidR="005F5964" w:rsidRPr="00113726">
        <w:rPr>
          <w:rFonts w:ascii="Times New Roman" w:hAnsi="Times New Roman" w:cs="Times New Roman"/>
          <w:color w:val="333333"/>
          <w:sz w:val="28"/>
          <w:szCs w:val="28"/>
          <w:shd w:val="clear" w:color="auto" w:fill="FFFFFF"/>
          <w:lang w:val="uk-UA"/>
        </w:rPr>
        <w:t>з метою оперативного та ефективного прийняття управлінських рішень для забезпечення безперебійного функціонування установ і закладів бюджетної сфери, комунальних підприємств та задоволення життєво необхідних потреб жителів територіальних громад у період воєнного стану</w:t>
      </w:r>
      <w:r w:rsidRPr="00113726">
        <w:rPr>
          <w:rFonts w:ascii="Times New Roman" w:hAnsi="Times New Roman" w:cs="Times New Roman"/>
          <w:bCs/>
          <w:color w:val="333333"/>
          <w:sz w:val="28"/>
          <w:szCs w:val="28"/>
          <w:shd w:val="clear" w:color="auto" w:fill="FFFFFF"/>
          <w:lang w:val="uk-UA"/>
        </w:rPr>
        <w:t xml:space="preserve"> саме виконавчим комітетам надані відповідні повноваження</w:t>
      </w:r>
      <w:r w:rsidR="007911C8" w:rsidRPr="00113726">
        <w:rPr>
          <w:rFonts w:ascii="Times New Roman" w:hAnsi="Times New Roman" w:cs="Times New Roman"/>
          <w:color w:val="333333"/>
          <w:sz w:val="28"/>
          <w:szCs w:val="28"/>
          <w:shd w:val="clear" w:color="auto" w:fill="FFFFFF"/>
          <w:lang w:val="uk-UA"/>
        </w:rPr>
        <w:t xml:space="preserve">: </w:t>
      </w:r>
      <w:r w:rsidRPr="00113726">
        <w:rPr>
          <w:rFonts w:ascii="Times New Roman" w:hAnsi="Times New Roman" w:cs="Times New Roman"/>
          <w:color w:val="333333"/>
          <w:sz w:val="28"/>
          <w:szCs w:val="28"/>
          <w:shd w:val="clear" w:color="auto" w:fill="FFFFFF"/>
          <w:lang w:val="uk-UA"/>
        </w:rPr>
        <w:t xml:space="preserve"> здійснювати</w:t>
      </w:r>
      <w:r w:rsidR="004475E1" w:rsidRPr="00113726">
        <w:rPr>
          <w:rFonts w:ascii="Times New Roman" w:hAnsi="Times New Roman" w:cs="Times New Roman"/>
          <w:color w:val="333333"/>
          <w:sz w:val="28"/>
          <w:szCs w:val="28"/>
          <w:shd w:val="clear" w:color="auto" w:fill="FFFFFF"/>
          <w:lang w:val="uk-UA"/>
        </w:rPr>
        <w:t xml:space="preserve"> бюджетні повноваження, </w:t>
      </w:r>
      <w:r w:rsidRPr="00113726">
        <w:rPr>
          <w:rFonts w:ascii="Times New Roman" w:hAnsi="Times New Roman" w:cs="Times New Roman"/>
          <w:color w:val="333333"/>
          <w:sz w:val="28"/>
          <w:szCs w:val="28"/>
          <w:shd w:val="clear" w:color="auto" w:fill="FFFFFF"/>
          <w:lang w:val="uk-UA"/>
        </w:rPr>
        <w:t>затверджувати</w:t>
      </w:r>
      <w:r w:rsidR="004475E1" w:rsidRPr="00113726">
        <w:rPr>
          <w:rFonts w:ascii="Times New Roman" w:hAnsi="Times New Roman" w:cs="Times New Roman"/>
          <w:color w:val="333333"/>
          <w:sz w:val="28"/>
          <w:szCs w:val="28"/>
          <w:shd w:val="clear" w:color="auto" w:fill="FFFFFF"/>
          <w:lang w:val="uk-UA"/>
        </w:rPr>
        <w:t xml:space="preserve"> місцеві програми.</w:t>
      </w:r>
    </w:p>
    <w:p w14:paraId="5D436857" w14:textId="77777777" w:rsidR="00346640" w:rsidRPr="00113726" w:rsidRDefault="00286DE6"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З</w:t>
      </w:r>
      <w:r w:rsidR="005C6EAB" w:rsidRPr="00113726">
        <w:rPr>
          <w:rFonts w:ascii="Times New Roman" w:eastAsia="Times New Roman" w:hAnsi="Times New Roman" w:cs="Times New Roman"/>
          <w:sz w:val="28"/>
          <w:szCs w:val="28"/>
          <w:lang w:val="uk-UA"/>
        </w:rPr>
        <w:t>а звітний період  проведено 62</w:t>
      </w:r>
      <w:r w:rsidR="00346640" w:rsidRPr="00113726">
        <w:rPr>
          <w:rFonts w:ascii="Times New Roman" w:eastAsia="Times New Roman" w:hAnsi="Times New Roman" w:cs="Times New Roman"/>
          <w:sz w:val="28"/>
          <w:szCs w:val="28"/>
          <w:lang w:val="uk-UA"/>
        </w:rPr>
        <w:t xml:space="preserve"> засідання виконавчого комітету</w:t>
      </w:r>
      <w:r w:rsidR="000E093A" w:rsidRPr="00113726">
        <w:rPr>
          <w:rFonts w:ascii="Times New Roman" w:eastAsia="Times New Roman" w:hAnsi="Times New Roman" w:cs="Times New Roman"/>
          <w:sz w:val="28"/>
          <w:szCs w:val="28"/>
          <w:lang w:val="uk-UA"/>
        </w:rPr>
        <w:t xml:space="preserve"> (з них під час воєнного стану – 16), на яких прийнято 554</w:t>
      </w:r>
      <w:r w:rsidR="00346640" w:rsidRPr="00113726">
        <w:rPr>
          <w:rFonts w:ascii="Times New Roman" w:eastAsia="Times New Roman" w:hAnsi="Times New Roman" w:cs="Times New Roman"/>
          <w:sz w:val="28"/>
          <w:szCs w:val="28"/>
          <w:lang w:val="uk-UA"/>
        </w:rPr>
        <w:t xml:space="preserve"> рішень</w:t>
      </w:r>
      <w:r w:rsidR="000E093A" w:rsidRPr="00113726">
        <w:rPr>
          <w:rFonts w:ascii="Times New Roman" w:eastAsia="Times New Roman" w:hAnsi="Times New Roman" w:cs="Times New Roman"/>
          <w:sz w:val="28"/>
          <w:szCs w:val="28"/>
          <w:lang w:val="uk-UA"/>
        </w:rPr>
        <w:t xml:space="preserve"> (з них під час воєнного стану – 135)</w:t>
      </w:r>
      <w:r w:rsidR="00346640" w:rsidRPr="00113726">
        <w:rPr>
          <w:rFonts w:ascii="Times New Roman" w:eastAsia="Times New Roman" w:hAnsi="Times New Roman" w:cs="Times New Roman"/>
          <w:sz w:val="28"/>
          <w:szCs w:val="28"/>
          <w:lang w:val="uk-UA"/>
        </w:rPr>
        <w:t>. Розглянуто наступні питання:</w:t>
      </w:r>
    </w:p>
    <w:p w14:paraId="10E91B21" w14:textId="10CD25C0" w:rsidR="003E52A6" w:rsidRPr="00113726" w:rsidRDefault="003C5BBD" w:rsidP="00113726">
      <w:pPr>
        <w:spacing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w:t>
      </w:r>
      <w:r w:rsidR="008473B4" w:rsidRPr="00113726">
        <w:rPr>
          <w:rFonts w:ascii="Times New Roman" w:hAnsi="Times New Roman" w:cs="Times New Roman"/>
          <w:sz w:val="28"/>
          <w:szCs w:val="28"/>
          <w:lang w:val="uk-UA"/>
        </w:rPr>
        <w:t>про внесення змін до показників бюджету К</w:t>
      </w:r>
      <w:r w:rsidR="00D2542F" w:rsidRPr="00113726">
        <w:rPr>
          <w:rFonts w:ascii="Times New Roman" w:hAnsi="Times New Roman" w:cs="Times New Roman"/>
          <w:sz w:val="28"/>
          <w:szCs w:val="28"/>
          <w:lang w:val="uk-UA"/>
        </w:rPr>
        <w:t>иївського району у</w:t>
      </w:r>
      <w:r w:rsidR="00294ECD" w:rsidRPr="00113726">
        <w:rPr>
          <w:rFonts w:ascii="Times New Roman" w:hAnsi="Times New Roman" w:cs="Times New Roman"/>
          <w:sz w:val="28"/>
          <w:szCs w:val="28"/>
          <w:lang w:val="uk-UA"/>
        </w:rPr>
        <w:t xml:space="preserve"> </w:t>
      </w:r>
      <w:r w:rsidR="00D2542F" w:rsidRPr="00113726">
        <w:rPr>
          <w:rFonts w:ascii="Times New Roman" w:hAnsi="Times New Roman" w:cs="Times New Roman"/>
          <w:sz w:val="28"/>
          <w:szCs w:val="28"/>
          <w:lang w:val="uk-UA"/>
        </w:rPr>
        <w:t>місті Полтаві;</w:t>
      </w:r>
    </w:p>
    <w:p w14:paraId="7E06CC1C" w14:textId="5189ECD1" w:rsidR="00346640" w:rsidRPr="00113726" w:rsidRDefault="00346640" w:rsidP="00113726">
      <w:pPr>
        <w:tabs>
          <w:tab w:val="left" w:pos="180"/>
          <w:tab w:val="left" w:pos="360"/>
          <w:tab w:val="left" w:pos="720"/>
        </w:tabs>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-соціально-правового захисту дітей району, які опинилися у складних життєвих обставинах;</w:t>
      </w:r>
    </w:p>
    <w:p w14:paraId="65D14DB3" w14:textId="07D355A9"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-щодо благоустрою;</w:t>
      </w:r>
    </w:p>
    <w:p w14:paraId="299EABDD" w14:textId="77777777"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-про проведення робіт у квартирах, домоволодіннях, надання будівельних паспортів на забудову територій;</w:t>
      </w:r>
    </w:p>
    <w:p w14:paraId="4733FCF9" w14:textId="77777777"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-підсумки роботи зі зверненнями громадян у виконавчому комітеті;</w:t>
      </w:r>
    </w:p>
    <w:p w14:paraId="307CC56F" w14:textId="628518F9" w:rsidR="00346640" w:rsidRPr="00113726" w:rsidRDefault="003C5BBD"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w:t>
      </w:r>
      <w:r w:rsidR="00346640" w:rsidRPr="00113726">
        <w:rPr>
          <w:rFonts w:ascii="Times New Roman" w:eastAsia="Times New Roman" w:hAnsi="Times New Roman" w:cs="Times New Roman"/>
          <w:sz w:val="28"/>
          <w:szCs w:val="28"/>
          <w:lang w:val="uk-UA"/>
        </w:rPr>
        <w:t>щодо підготовки до проведення опалюваного сезону та його підсумки;</w:t>
      </w:r>
    </w:p>
    <w:p w14:paraId="3DAEF928" w14:textId="6F0AAE73"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-щодо соціальн</w:t>
      </w:r>
      <w:r w:rsidR="008E7AA4" w:rsidRPr="00113726">
        <w:rPr>
          <w:rFonts w:ascii="Times New Roman" w:eastAsia="Times New Roman" w:hAnsi="Times New Roman" w:cs="Times New Roman"/>
          <w:sz w:val="28"/>
          <w:szCs w:val="28"/>
          <w:lang w:val="uk-UA"/>
        </w:rPr>
        <w:t>о</w:t>
      </w:r>
      <w:r w:rsidRPr="00113726">
        <w:rPr>
          <w:rFonts w:ascii="Times New Roman" w:eastAsia="Times New Roman" w:hAnsi="Times New Roman" w:cs="Times New Roman"/>
          <w:sz w:val="28"/>
          <w:szCs w:val="28"/>
          <w:lang w:val="uk-UA"/>
        </w:rPr>
        <w:t>го захисту населення;</w:t>
      </w:r>
    </w:p>
    <w:p w14:paraId="7C995875" w14:textId="77777777"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-щодо  роботи територіального центру соціального обслуговування населення;</w:t>
      </w:r>
    </w:p>
    <w:p w14:paraId="21E3740C" w14:textId="77777777" w:rsidR="00346640" w:rsidRPr="00113726" w:rsidRDefault="00346640" w:rsidP="00113726">
      <w:pPr>
        <w:tabs>
          <w:tab w:val="left" w:pos="180"/>
          <w:tab w:val="left" w:pos="360"/>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 xml:space="preserve">-щодо роботи адміністративної, спостережної комісій; </w:t>
      </w:r>
    </w:p>
    <w:p w14:paraId="2DE7A76F" w14:textId="77777777" w:rsidR="00346640" w:rsidRPr="00113726" w:rsidRDefault="00346640" w:rsidP="00113726">
      <w:pPr>
        <w:tabs>
          <w:tab w:val="left" w:pos="180"/>
          <w:tab w:val="left" w:pos="36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 xml:space="preserve">-щодо роботи управлінь, відділів виконкому, комісій створених радою та її виконавчими органами. </w:t>
      </w:r>
    </w:p>
    <w:p w14:paraId="2B0F1435" w14:textId="77777777" w:rsidR="00346640" w:rsidRPr="00113726" w:rsidRDefault="00346640" w:rsidP="00113726">
      <w:pPr>
        <w:tabs>
          <w:tab w:val="left" w:pos="180"/>
          <w:tab w:val="left" w:pos="36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Питома вага прийнятих рішень - це вирішення проблем, які піднімають у своїх зверненнях мешканці району.</w:t>
      </w:r>
    </w:p>
    <w:p w14:paraId="7C8708A5" w14:textId="77777777" w:rsidR="00346640" w:rsidRPr="00113726" w:rsidRDefault="00346640"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Із за</w:t>
      </w:r>
      <w:r w:rsidR="005C6EAB" w:rsidRPr="00113726">
        <w:rPr>
          <w:rFonts w:ascii="Times New Roman" w:eastAsia="Times New Roman" w:hAnsi="Times New Roman" w:cs="Times New Roman"/>
          <w:sz w:val="28"/>
          <w:szCs w:val="28"/>
          <w:lang w:val="uk-UA"/>
        </w:rPr>
        <w:t>гальної кількості звернень -3432</w:t>
      </w:r>
      <w:r w:rsidRPr="00113726">
        <w:rPr>
          <w:rFonts w:ascii="Times New Roman" w:eastAsia="Times New Roman" w:hAnsi="Times New Roman" w:cs="Times New Roman"/>
          <w:sz w:val="28"/>
          <w:szCs w:val="28"/>
          <w:lang w:val="uk-UA"/>
        </w:rPr>
        <w:t>, які отримані за ц</w:t>
      </w:r>
      <w:r w:rsidR="005C6EAB" w:rsidRPr="00113726">
        <w:rPr>
          <w:rFonts w:ascii="Times New Roman" w:eastAsia="Times New Roman" w:hAnsi="Times New Roman" w:cs="Times New Roman"/>
          <w:sz w:val="28"/>
          <w:szCs w:val="28"/>
          <w:lang w:val="uk-UA"/>
        </w:rPr>
        <w:t>ей період,  надійшло поштою 2558 заява,  колективних -192 звернень, проведено 34</w:t>
      </w:r>
      <w:r w:rsidRPr="00113726">
        <w:rPr>
          <w:rFonts w:ascii="Times New Roman" w:eastAsia="Times New Roman" w:hAnsi="Times New Roman" w:cs="Times New Roman"/>
          <w:sz w:val="28"/>
          <w:szCs w:val="28"/>
          <w:lang w:val="uk-UA"/>
        </w:rPr>
        <w:t xml:space="preserve"> </w:t>
      </w:r>
      <w:r w:rsidRPr="00113726">
        <w:rPr>
          <w:rFonts w:ascii="Times New Roman" w:eastAsia="Times New Roman" w:hAnsi="Times New Roman" w:cs="Times New Roman"/>
          <w:sz w:val="28"/>
          <w:szCs w:val="28"/>
          <w:lang w:val="uk-UA"/>
        </w:rPr>
        <w:lastRenderedPageBreak/>
        <w:t xml:space="preserve">особистих прийомів громадян з дотриманням  карантинних </w:t>
      </w:r>
      <w:r w:rsidR="005C6EAB" w:rsidRPr="00113726">
        <w:rPr>
          <w:rFonts w:ascii="Times New Roman" w:eastAsia="Times New Roman" w:hAnsi="Times New Roman" w:cs="Times New Roman"/>
          <w:sz w:val="28"/>
          <w:szCs w:val="28"/>
          <w:lang w:val="uk-UA"/>
        </w:rPr>
        <w:t>заходів, надані відповіді  на 51 запитів на інформацію. Із 64</w:t>
      </w:r>
      <w:r w:rsidRPr="00113726">
        <w:rPr>
          <w:rFonts w:ascii="Times New Roman" w:eastAsia="Times New Roman" w:hAnsi="Times New Roman" w:cs="Times New Roman"/>
          <w:sz w:val="28"/>
          <w:szCs w:val="28"/>
          <w:lang w:val="uk-UA"/>
        </w:rPr>
        <w:t xml:space="preserve"> повторних звернень, це близько 2 %, звертаються мешканці:</w:t>
      </w:r>
    </w:p>
    <w:p w14:paraId="6363A883" w14:textId="77777777" w:rsidR="00346640" w:rsidRPr="00113726" w:rsidRDefault="00346640" w:rsidP="00113726">
      <w:pPr>
        <w:pStyle w:val="a3"/>
        <w:numPr>
          <w:ilvl w:val="0"/>
          <w:numId w:val="11"/>
        </w:numPr>
        <w:tabs>
          <w:tab w:val="left" w:pos="720"/>
        </w:tabs>
        <w:ind w:left="0" w:firstLine="720"/>
        <w:rPr>
          <w:sz w:val="28"/>
          <w:szCs w:val="28"/>
        </w:rPr>
      </w:pPr>
      <w:r w:rsidRPr="00113726">
        <w:rPr>
          <w:sz w:val="28"/>
          <w:szCs w:val="28"/>
        </w:rPr>
        <w:t xml:space="preserve"> із соціальних питань – по нарахуванню пільг, субсидій, грошових компенсацій;</w:t>
      </w:r>
    </w:p>
    <w:p w14:paraId="01448C20" w14:textId="77777777" w:rsidR="00346640" w:rsidRPr="00113726" w:rsidRDefault="00346640" w:rsidP="00113726">
      <w:pPr>
        <w:pStyle w:val="a3"/>
        <w:numPr>
          <w:ilvl w:val="0"/>
          <w:numId w:val="11"/>
        </w:numPr>
        <w:tabs>
          <w:tab w:val="left" w:pos="720"/>
        </w:tabs>
        <w:ind w:left="0" w:firstLine="720"/>
        <w:rPr>
          <w:sz w:val="28"/>
          <w:szCs w:val="28"/>
        </w:rPr>
      </w:pPr>
      <w:r w:rsidRPr="00113726">
        <w:rPr>
          <w:sz w:val="28"/>
          <w:szCs w:val="28"/>
        </w:rPr>
        <w:t>з виготовлення будівельних паспортів або виділення/оформлення земельних ділянок  з наданням додаткових документів, яких не вистачало у попередніх зверненнях й заявники отримали листи-роз’яснення щодо надання необхідних документів для вирішення порушених питань.</w:t>
      </w:r>
    </w:p>
    <w:p w14:paraId="3DC055A2" w14:textId="28E20E99" w:rsidR="005C6EAB" w:rsidRPr="00113726" w:rsidRDefault="005C6EAB" w:rsidP="00113726">
      <w:pPr>
        <w:spacing w:after="0" w:line="240" w:lineRule="auto"/>
        <w:ind w:firstLine="720"/>
        <w:jc w:val="both"/>
        <w:rPr>
          <w:rFonts w:ascii="Times New Roman" w:eastAsia="Times New Roman" w:hAnsi="Times New Roman" w:cs="Times New Roman"/>
          <w:sz w:val="28"/>
          <w:szCs w:val="28"/>
          <w:lang w:val="uk-UA"/>
        </w:rPr>
      </w:pPr>
    </w:p>
    <w:p w14:paraId="16A1EF90" w14:textId="77777777" w:rsidR="00346640" w:rsidRPr="00113726" w:rsidRDefault="00346640"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Кількість звернень становить: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2551"/>
        <w:gridCol w:w="2977"/>
      </w:tblGrid>
      <w:tr w:rsidR="000E093A" w:rsidRPr="00113726" w14:paraId="24763EEE" w14:textId="77777777" w:rsidTr="003C5BBD">
        <w:tc>
          <w:tcPr>
            <w:tcW w:w="3794" w:type="dxa"/>
            <w:vAlign w:val="center"/>
          </w:tcPr>
          <w:p w14:paraId="5D701FBB"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p>
        </w:tc>
        <w:tc>
          <w:tcPr>
            <w:tcW w:w="2551" w:type="dxa"/>
            <w:vAlign w:val="center"/>
          </w:tcPr>
          <w:p w14:paraId="317E4085" w14:textId="77777777" w:rsidR="005C6EAB" w:rsidRPr="00113726" w:rsidRDefault="005C6EAB" w:rsidP="00113726">
            <w:pPr>
              <w:tabs>
                <w:tab w:val="left" w:pos="720"/>
                <w:tab w:val="left" w:pos="126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Звітний період</w:t>
            </w:r>
          </w:p>
        </w:tc>
        <w:tc>
          <w:tcPr>
            <w:tcW w:w="2977" w:type="dxa"/>
            <w:vAlign w:val="center"/>
          </w:tcPr>
          <w:p w14:paraId="537E0442" w14:textId="77777777" w:rsidR="005C6EAB" w:rsidRPr="00113726" w:rsidRDefault="005C6EAB" w:rsidP="00113726">
            <w:pPr>
              <w:tabs>
                <w:tab w:val="left" w:pos="720"/>
                <w:tab w:val="left" w:pos="126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Воєнний стан</w:t>
            </w:r>
          </w:p>
        </w:tc>
      </w:tr>
      <w:tr w:rsidR="000E093A" w:rsidRPr="00113726" w14:paraId="35714AE7" w14:textId="77777777" w:rsidTr="003C5BBD">
        <w:tc>
          <w:tcPr>
            <w:tcW w:w="3794" w:type="dxa"/>
            <w:vAlign w:val="center"/>
          </w:tcPr>
          <w:p w14:paraId="6758F9F7"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Всього одержано</w:t>
            </w:r>
          </w:p>
        </w:tc>
        <w:tc>
          <w:tcPr>
            <w:tcW w:w="2551" w:type="dxa"/>
            <w:vAlign w:val="center"/>
          </w:tcPr>
          <w:p w14:paraId="5B7A59D6"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3432</w:t>
            </w:r>
          </w:p>
        </w:tc>
        <w:tc>
          <w:tcPr>
            <w:tcW w:w="2977" w:type="dxa"/>
            <w:vAlign w:val="center"/>
          </w:tcPr>
          <w:p w14:paraId="7FD5502A"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631</w:t>
            </w:r>
          </w:p>
        </w:tc>
      </w:tr>
      <w:tr w:rsidR="000E093A" w:rsidRPr="00113726" w14:paraId="652B27E4" w14:textId="77777777" w:rsidTr="003C5BBD">
        <w:tc>
          <w:tcPr>
            <w:tcW w:w="3794" w:type="dxa"/>
            <w:vAlign w:val="center"/>
          </w:tcPr>
          <w:p w14:paraId="56534C45"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Надійшло поштою</w:t>
            </w:r>
          </w:p>
        </w:tc>
        <w:tc>
          <w:tcPr>
            <w:tcW w:w="2551" w:type="dxa"/>
            <w:vAlign w:val="center"/>
          </w:tcPr>
          <w:p w14:paraId="54A1D06D"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2558</w:t>
            </w:r>
          </w:p>
        </w:tc>
        <w:tc>
          <w:tcPr>
            <w:tcW w:w="2977" w:type="dxa"/>
            <w:vAlign w:val="center"/>
          </w:tcPr>
          <w:p w14:paraId="5EC5CBE0"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321</w:t>
            </w:r>
          </w:p>
        </w:tc>
      </w:tr>
      <w:tr w:rsidR="000E093A" w:rsidRPr="00113726" w14:paraId="5373D229" w14:textId="77777777" w:rsidTr="003C5BBD">
        <w:tc>
          <w:tcPr>
            <w:tcW w:w="3794" w:type="dxa"/>
            <w:vAlign w:val="center"/>
          </w:tcPr>
          <w:p w14:paraId="43A635A9"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Повторних</w:t>
            </w:r>
          </w:p>
        </w:tc>
        <w:tc>
          <w:tcPr>
            <w:tcW w:w="2551" w:type="dxa"/>
            <w:vAlign w:val="center"/>
          </w:tcPr>
          <w:p w14:paraId="5A657A72"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64</w:t>
            </w:r>
          </w:p>
        </w:tc>
        <w:tc>
          <w:tcPr>
            <w:tcW w:w="2977" w:type="dxa"/>
            <w:vAlign w:val="center"/>
          </w:tcPr>
          <w:p w14:paraId="02175065"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17</w:t>
            </w:r>
          </w:p>
        </w:tc>
      </w:tr>
      <w:tr w:rsidR="000E093A" w:rsidRPr="00113726" w14:paraId="1B1EE1B8" w14:textId="77777777" w:rsidTr="003C5BBD">
        <w:tc>
          <w:tcPr>
            <w:tcW w:w="3794" w:type="dxa"/>
            <w:vAlign w:val="center"/>
          </w:tcPr>
          <w:p w14:paraId="1D5253D4"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Колективних</w:t>
            </w:r>
          </w:p>
        </w:tc>
        <w:tc>
          <w:tcPr>
            <w:tcW w:w="2551" w:type="dxa"/>
            <w:vAlign w:val="center"/>
          </w:tcPr>
          <w:p w14:paraId="7A66A9D4"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192</w:t>
            </w:r>
          </w:p>
        </w:tc>
        <w:tc>
          <w:tcPr>
            <w:tcW w:w="2977" w:type="dxa"/>
            <w:vAlign w:val="center"/>
          </w:tcPr>
          <w:p w14:paraId="4F8E2499"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21</w:t>
            </w:r>
          </w:p>
        </w:tc>
      </w:tr>
      <w:tr w:rsidR="000E093A" w:rsidRPr="00113726" w14:paraId="1F1490DE" w14:textId="77777777" w:rsidTr="003C5BBD">
        <w:tc>
          <w:tcPr>
            <w:tcW w:w="3794" w:type="dxa"/>
            <w:vAlign w:val="center"/>
          </w:tcPr>
          <w:p w14:paraId="0AC6050C" w14:textId="11907182" w:rsidR="005C6EAB" w:rsidRPr="00113726" w:rsidRDefault="005C6EAB" w:rsidP="00113726">
            <w:pPr>
              <w:tabs>
                <w:tab w:val="left" w:pos="720"/>
                <w:tab w:val="left" w:pos="1843"/>
                <w:tab w:val="left" w:pos="3255"/>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Особистий прийом громадян</w:t>
            </w:r>
          </w:p>
        </w:tc>
        <w:tc>
          <w:tcPr>
            <w:tcW w:w="2551" w:type="dxa"/>
            <w:vAlign w:val="center"/>
          </w:tcPr>
          <w:p w14:paraId="69BC4F7C"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34</w:t>
            </w:r>
          </w:p>
        </w:tc>
        <w:tc>
          <w:tcPr>
            <w:tcW w:w="2977" w:type="dxa"/>
            <w:vAlign w:val="center"/>
          </w:tcPr>
          <w:p w14:paraId="784235BD"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5</w:t>
            </w:r>
          </w:p>
        </w:tc>
      </w:tr>
      <w:tr w:rsidR="000E093A" w:rsidRPr="00113726" w14:paraId="63EF5A4E" w14:textId="77777777" w:rsidTr="003C5BBD">
        <w:tc>
          <w:tcPr>
            <w:tcW w:w="3794" w:type="dxa"/>
            <w:vAlign w:val="center"/>
          </w:tcPr>
          <w:p w14:paraId="73065C34"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Запити на інформацію</w:t>
            </w:r>
          </w:p>
        </w:tc>
        <w:tc>
          <w:tcPr>
            <w:tcW w:w="2551" w:type="dxa"/>
            <w:vAlign w:val="center"/>
          </w:tcPr>
          <w:p w14:paraId="560C22A3"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51</w:t>
            </w:r>
          </w:p>
        </w:tc>
        <w:tc>
          <w:tcPr>
            <w:tcW w:w="2977" w:type="dxa"/>
            <w:vAlign w:val="center"/>
          </w:tcPr>
          <w:p w14:paraId="2A99A8D9" w14:textId="77777777" w:rsidR="005C6EAB" w:rsidRPr="00113726" w:rsidRDefault="005C6EAB" w:rsidP="00113726">
            <w:pPr>
              <w:tabs>
                <w:tab w:val="left" w:pos="720"/>
              </w:tabs>
              <w:spacing w:after="0" w:line="240" w:lineRule="auto"/>
              <w:jc w:val="center"/>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12</w:t>
            </w:r>
          </w:p>
        </w:tc>
      </w:tr>
    </w:tbl>
    <w:p w14:paraId="70685B7E" w14:textId="77777777" w:rsidR="00286DE6" w:rsidRPr="00113726" w:rsidRDefault="00286DE6" w:rsidP="00113726">
      <w:pPr>
        <w:tabs>
          <w:tab w:val="left" w:pos="720"/>
        </w:tabs>
        <w:spacing w:after="0" w:line="240" w:lineRule="auto"/>
        <w:ind w:firstLine="720"/>
        <w:jc w:val="both"/>
        <w:rPr>
          <w:rFonts w:ascii="Times New Roman" w:eastAsia="Times New Roman" w:hAnsi="Times New Roman" w:cs="Times New Roman"/>
          <w:sz w:val="28"/>
          <w:szCs w:val="28"/>
          <w:lang w:val="uk-UA"/>
        </w:rPr>
      </w:pPr>
    </w:p>
    <w:p w14:paraId="6E8AE5F5" w14:textId="77777777" w:rsidR="00346640" w:rsidRPr="00113726" w:rsidRDefault="00346640"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 xml:space="preserve">За звітний період мешканці звертались з наступних питань: </w:t>
      </w:r>
    </w:p>
    <w:p w14:paraId="61A4EB80" w14:textId="77777777" w:rsidR="00346640"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rPr>
      </w:pPr>
    </w:p>
    <w:p w14:paraId="6958B06D" w14:textId="77777777" w:rsidR="0077168D"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113726">
        <w:rPr>
          <w:rFonts w:ascii="Times New Roman" w:eastAsia="Times New Roman" w:hAnsi="Times New Roman" w:cs="Times New Roman"/>
          <w:sz w:val="28"/>
          <w:szCs w:val="28"/>
          <w:lang w:val="uk-UA"/>
        </w:rPr>
        <w:t>-</w:t>
      </w:r>
      <w:r w:rsidRPr="00113726">
        <w:rPr>
          <w:rFonts w:ascii="Times New Roman" w:eastAsia="Times New Roman" w:hAnsi="Times New Roman" w:cs="Times New Roman"/>
          <w:sz w:val="28"/>
          <w:szCs w:val="28"/>
          <w:lang w:val="uk-UA" w:eastAsia="uk-UA"/>
        </w:rPr>
        <w:t>отримання будівельних паспортів, забудова територій, перепланування у квартирах, будинках тощо (категорія -  «Промислова політика»)</w:t>
      </w:r>
      <w:bookmarkStart w:id="0" w:name="_GoBack"/>
      <w:bookmarkEnd w:id="0"/>
    </w:p>
    <w:p w14:paraId="0EEB8550" w14:textId="4E09B1E8" w:rsidR="00346640" w:rsidRPr="00113726" w:rsidRDefault="0077168D" w:rsidP="00113726">
      <w:pPr>
        <w:spacing w:after="0" w:line="240" w:lineRule="auto"/>
        <w:ind w:left="3528" w:firstLine="720"/>
        <w:contextualSpacing/>
        <w:jc w:val="both"/>
        <w:rPr>
          <w:rFonts w:ascii="Times New Roman" w:eastAsia="Times New Roman" w:hAnsi="Times New Roman" w:cs="Times New Roman"/>
          <w:sz w:val="28"/>
          <w:szCs w:val="28"/>
          <w:lang w:val="uk-UA" w:eastAsia="uk-UA"/>
        </w:rPr>
      </w:pPr>
      <w:r w:rsidRPr="00113726">
        <w:rPr>
          <w:rFonts w:ascii="Times New Roman" w:eastAsia="Times New Roman" w:hAnsi="Times New Roman" w:cs="Times New Roman"/>
          <w:sz w:val="28"/>
          <w:szCs w:val="28"/>
          <w:lang w:val="uk-UA" w:eastAsia="uk-UA"/>
        </w:rPr>
        <w:t>-</w:t>
      </w:r>
      <w:r w:rsidR="003C5BBD" w:rsidRPr="00113726">
        <w:rPr>
          <w:rFonts w:ascii="Times New Roman" w:eastAsia="Times New Roman" w:hAnsi="Times New Roman" w:cs="Times New Roman"/>
          <w:sz w:val="28"/>
          <w:szCs w:val="28"/>
          <w:lang w:val="uk-UA" w:eastAsia="uk-UA"/>
        </w:rPr>
        <w:t xml:space="preserve"> </w:t>
      </w:r>
      <w:r w:rsidR="005C6EAB" w:rsidRPr="00113726">
        <w:rPr>
          <w:rFonts w:ascii="Times New Roman" w:eastAsia="Times New Roman" w:hAnsi="Times New Roman" w:cs="Times New Roman"/>
          <w:sz w:val="28"/>
          <w:szCs w:val="28"/>
          <w:lang w:val="uk-UA" w:eastAsia="uk-UA"/>
        </w:rPr>
        <w:t>297 (</w:t>
      </w:r>
      <w:r w:rsidR="008473B4" w:rsidRPr="00113726">
        <w:rPr>
          <w:rFonts w:ascii="Times New Roman" w:eastAsia="Times New Roman" w:hAnsi="Times New Roman" w:cs="Times New Roman"/>
          <w:sz w:val="28"/>
          <w:szCs w:val="28"/>
          <w:lang w:val="uk-UA"/>
        </w:rPr>
        <w:t>з них під час воєнного стану</w:t>
      </w:r>
      <w:r w:rsidR="008473B4" w:rsidRPr="00113726">
        <w:rPr>
          <w:rFonts w:ascii="Times New Roman" w:eastAsia="Times New Roman" w:hAnsi="Times New Roman" w:cs="Times New Roman"/>
          <w:sz w:val="28"/>
          <w:szCs w:val="28"/>
          <w:lang w:val="uk-UA" w:eastAsia="uk-UA"/>
        </w:rPr>
        <w:t xml:space="preserve"> </w:t>
      </w:r>
      <w:r w:rsidR="005C6EAB" w:rsidRPr="00113726">
        <w:rPr>
          <w:rFonts w:ascii="Times New Roman" w:eastAsia="Times New Roman" w:hAnsi="Times New Roman" w:cs="Times New Roman"/>
          <w:sz w:val="28"/>
          <w:szCs w:val="28"/>
          <w:lang w:val="uk-UA" w:eastAsia="uk-UA"/>
        </w:rPr>
        <w:t>-47)</w:t>
      </w:r>
      <w:r w:rsidR="00346640" w:rsidRPr="00113726">
        <w:rPr>
          <w:rFonts w:ascii="Times New Roman" w:eastAsia="Times New Roman" w:hAnsi="Times New Roman" w:cs="Times New Roman"/>
          <w:sz w:val="28"/>
          <w:szCs w:val="28"/>
          <w:lang w:val="uk-UA" w:eastAsia="uk-UA"/>
        </w:rPr>
        <w:t xml:space="preserve">; </w:t>
      </w:r>
    </w:p>
    <w:p w14:paraId="7C66128B" w14:textId="77777777" w:rsidR="00346640"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p>
    <w:p w14:paraId="2694D27A" w14:textId="057C0A90" w:rsidR="00826D29"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113726">
        <w:rPr>
          <w:rFonts w:ascii="Times New Roman" w:eastAsia="Times New Roman" w:hAnsi="Times New Roman" w:cs="Times New Roman"/>
          <w:sz w:val="28"/>
          <w:szCs w:val="28"/>
          <w:lang w:val="uk-UA" w:eastAsia="uk-UA"/>
        </w:rPr>
        <w:t xml:space="preserve">-щодо отримання земельних ділянок, затвердження </w:t>
      </w:r>
      <w:proofErr w:type="spellStart"/>
      <w:r w:rsidRPr="00113726">
        <w:rPr>
          <w:rFonts w:ascii="Times New Roman" w:eastAsia="Times New Roman" w:hAnsi="Times New Roman" w:cs="Times New Roman"/>
          <w:sz w:val="28"/>
          <w:szCs w:val="28"/>
          <w:lang w:val="uk-UA" w:eastAsia="uk-UA"/>
        </w:rPr>
        <w:t>техдокументацій</w:t>
      </w:r>
      <w:proofErr w:type="spellEnd"/>
      <w:r w:rsidRPr="00113726">
        <w:rPr>
          <w:rFonts w:ascii="Times New Roman" w:eastAsia="Times New Roman" w:hAnsi="Times New Roman" w:cs="Times New Roman"/>
          <w:sz w:val="28"/>
          <w:szCs w:val="28"/>
          <w:lang w:val="uk-UA" w:eastAsia="uk-UA"/>
        </w:rPr>
        <w:t>, передача у власність або оренду земельних ділянок тощо (категорія –«Аграрна політика і земельні відносини»)</w:t>
      </w:r>
      <w:r w:rsidRPr="00113726">
        <w:rPr>
          <w:rFonts w:ascii="Times New Roman" w:eastAsia="Times New Roman" w:hAnsi="Times New Roman" w:cs="Times New Roman"/>
          <w:sz w:val="28"/>
          <w:szCs w:val="28"/>
          <w:lang w:val="uk-UA" w:eastAsia="uk-UA"/>
        </w:rPr>
        <w:tab/>
      </w:r>
      <w:r w:rsidR="008473B4" w:rsidRPr="00113726">
        <w:rPr>
          <w:rFonts w:ascii="Times New Roman" w:eastAsia="Times New Roman" w:hAnsi="Times New Roman" w:cs="Times New Roman"/>
          <w:sz w:val="28"/>
          <w:szCs w:val="28"/>
          <w:lang w:val="uk-UA" w:eastAsia="uk-UA"/>
        </w:rPr>
        <w:tab/>
      </w:r>
      <w:r w:rsidR="003C5BBD" w:rsidRPr="00113726">
        <w:rPr>
          <w:rFonts w:ascii="Times New Roman" w:eastAsia="Times New Roman" w:hAnsi="Times New Roman" w:cs="Times New Roman"/>
          <w:sz w:val="28"/>
          <w:szCs w:val="28"/>
          <w:lang w:val="uk-UA" w:eastAsia="uk-UA"/>
        </w:rPr>
        <w:t xml:space="preserve">- </w:t>
      </w:r>
      <w:r w:rsidR="005C6EAB" w:rsidRPr="00113726">
        <w:rPr>
          <w:rFonts w:ascii="Times New Roman" w:eastAsia="Times New Roman" w:hAnsi="Times New Roman" w:cs="Times New Roman"/>
          <w:sz w:val="28"/>
          <w:szCs w:val="28"/>
          <w:lang w:val="uk-UA" w:eastAsia="uk-UA"/>
        </w:rPr>
        <w:t>1359 (</w:t>
      </w:r>
      <w:r w:rsidR="008473B4" w:rsidRPr="00113726">
        <w:rPr>
          <w:rFonts w:ascii="Times New Roman" w:eastAsia="Times New Roman" w:hAnsi="Times New Roman" w:cs="Times New Roman"/>
          <w:sz w:val="28"/>
          <w:szCs w:val="28"/>
          <w:lang w:val="uk-UA"/>
        </w:rPr>
        <w:t>з них під час воєнного стану</w:t>
      </w:r>
      <w:r w:rsidR="005C6EAB" w:rsidRPr="00113726">
        <w:rPr>
          <w:rFonts w:ascii="Times New Roman" w:eastAsia="Times New Roman" w:hAnsi="Times New Roman" w:cs="Times New Roman"/>
          <w:sz w:val="28"/>
          <w:szCs w:val="28"/>
          <w:lang w:val="uk-UA" w:eastAsia="uk-UA"/>
        </w:rPr>
        <w:t>-122)</w:t>
      </w:r>
      <w:r w:rsidRPr="00113726">
        <w:rPr>
          <w:rFonts w:ascii="Times New Roman" w:eastAsia="Times New Roman" w:hAnsi="Times New Roman" w:cs="Times New Roman"/>
          <w:sz w:val="28"/>
          <w:szCs w:val="28"/>
          <w:lang w:val="uk-UA" w:eastAsia="uk-UA"/>
        </w:rPr>
        <w:t>;</w:t>
      </w:r>
      <w:r w:rsidR="00826D29" w:rsidRPr="00113726">
        <w:rPr>
          <w:rFonts w:ascii="Times New Roman" w:eastAsia="Times New Roman" w:hAnsi="Times New Roman" w:cs="Times New Roman"/>
          <w:sz w:val="28"/>
          <w:szCs w:val="28"/>
          <w:lang w:val="uk-UA" w:eastAsia="uk-UA"/>
        </w:rPr>
        <w:tab/>
      </w:r>
    </w:p>
    <w:p w14:paraId="7174897A" w14:textId="37BE5F9C" w:rsidR="00346640"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113726">
        <w:rPr>
          <w:rFonts w:ascii="Times New Roman" w:eastAsia="Times New Roman" w:hAnsi="Times New Roman" w:cs="Times New Roman"/>
          <w:sz w:val="28"/>
          <w:szCs w:val="28"/>
          <w:lang w:val="uk-UA" w:eastAsia="uk-UA"/>
        </w:rPr>
        <w:t xml:space="preserve">-із соціального захисту населення (категорія «Соціальна політика. Соціальний захист населення») </w:t>
      </w:r>
      <w:r w:rsidR="008473B4" w:rsidRPr="00113726">
        <w:rPr>
          <w:rFonts w:ascii="Times New Roman" w:eastAsia="Times New Roman" w:hAnsi="Times New Roman" w:cs="Times New Roman"/>
          <w:sz w:val="28"/>
          <w:szCs w:val="28"/>
          <w:lang w:val="uk-UA" w:eastAsia="uk-UA"/>
        </w:rPr>
        <w:tab/>
      </w:r>
      <w:r w:rsidR="008473B4" w:rsidRPr="00113726">
        <w:rPr>
          <w:rFonts w:ascii="Times New Roman" w:eastAsia="Times New Roman" w:hAnsi="Times New Roman" w:cs="Times New Roman"/>
          <w:sz w:val="28"/>
          <w:szCs w:val="28"/>
          <w:lang w:val="uk-UA" w:eastAsia="uk-UA"/>
        </w:rPr>
        <w:tab/>
      </w:r>
      <w:r w:rsidR="003C5BBD" w:rsidRPr="00113726">
        <w:rPr>
          <w:rFonts w:ascii="Times New Roman" w:eastAsia="Times New Roman" w:hAnsi="Times New Roman" w:cs="Times New Roman"/>
          <w:sz w:val="28"/>
          <w:szCs w:val="28"/>
          <w:lang w:val="uk-UA" w:eastAsia="uk-UA"/>
        </w:rPr>
        <w:t xml:space="preserve">- </w:t>
      </w:r>
      <w:r w:rsidR="005C6EAB" w:rsidRPr="00113726">
        <w:rPr>
          <w:rFonts w:ascii="Times New Roman" w:eastAsia="Times New Roman" w:hAnsi="Times New Roman" w:cs="Times New Roman"/>
          <w:sz w:val="28"/>
          <w:szCs w:val="28"/>
          <w:lang w:val="uk-UA" w:eastAsia="uk-UA"/>
        </w:rPr>
        <w:t>626 (</w:t>
      </w:r>
      <w:r w:rsidR="008473B4" w:rsidRPr="00113726">
        <w:rPr>
          <w:rFonts w:ascii="Times New Roman" w:eastAsia="Times New Roman" w:hAnsi="Times New Roman" w:cs="Times New Roman"/>
          <w:sz w:val="28"/>
          <w:szCs w:val="28"/>
          <w:lang w:val="uk-UA"/>
        </w:rPr>
        <w:t>з них під час воєнного стану</w:t>
      </w:r>
      <w:r w:rsidR="008473B4" w:rsidRPr="00113726">
        <w:rPr>
          <w:rFonts w:ascii="Times New Roman" w:eastAsia="Times New Roman" w:hAnsi="Times New Roman" w:cs="Times New Roman"/>
          <w:sz w:val="28"/>
          <w:szCs w:val="28"/>
          <w:lang w:val="uk-UA" w:eastAsia="uk-UA"/>
        </w:rPr>
        <w:t xml:space="preserve"> </w:t>
      </w:r>
      <w:r w:rsidR="005C6EAB" w:rsidRPr="00113726">
        <w:rPr>
          <w:rFonts w:ascii="Times New Roman" w:eastAsia="Times New Roman" w:hAnsi="Times New Roman" w:cs="Times New Roman"/>
          <w:sz w:val="28"/>
          <w:szCs w:val="28"/>
          <w:lang w:val="uk-UA" w:eastAsia="uk-UA"/>
        </w:rPr>
        <w:t>-316)</w:t>
      </w:r>
      <w:r w:rsidRPr="00113726">
        <w:rPr>
          <w:rFonts w:ascii="Times New Roman" w:eastAsia="Times New Roman" w:hAnsi="Times New Roman" w:cs="Times New Roman"/>
          <w:sz w:val="28"/>
          <w:szCs w:val="28"/>
          <w:lang w:val="uk-UA" w:eastAsia="uk-UA"/>
        </w:rPr>
        <w:t>;</w:t>
      </w:r>
    </w:p>
    <w:p w14:paraId="1ECB1145" w14:textId="2C173ED4" w:rsidR="00346640"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p>
    <w:p w14:paraId="28EDDF6D" w14:textId="77777777" w:rsidR="008473B4"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113726">
        <w:rPr>
          <w:rFonts w:ascii="Times New Roman" w:eastAsia="Times New Roman" w:hAnsi="Times New Roman" w:cs="Times New Roman"/>
          <w:sz w:val="28"/>
          <w:szCs w:val="28"/>
          <w:lang w:val="uk-UA" w:eastAsia="uk-UA"/>
        </w:rPr>
        <w:t>-комунальні питання (категорія «Комунальне господарство»)</w:t>
      </w:r>
      <w:r w:rsidRPr="00113726">
        <w:rPr>
          <w:rFonts w:ascii="Times New Roman" w:eastAsia="Times New Roman" w:hAnsi="Times New Roman" w:cs="Times New Roman"/>
          <w:sz w:val="28"/>
          <w:szCs w:val="28"/>
          <w:lang w:val="uk-UA" w:eastAsia="uk-UA"/>
        </w:rPr>
        <w:tab/>
      </w:r>
    </w:p>
    <w:p w14:paraId="6F6258F5" w14:textId="5D6343EE" w:rsidR="00346640" w:rsidRPr="00113726" w:rsidRDefault="008473B4" w:rsidP="00113726">
      <w:pPr>
        <w:spacing w:after="0" w:line="240" w:lineRule="auto"/>
        <w:ind w:left="4236"/>
        <w:contextualSpacing/>
        <w:jc w:val="both"/>
        <w:rPr>
          <w:rFonts w:ascii="Times New Roman" w:eastAsia="Times New Roman" w:hAnsi="Times New Roman" w:cs="Times New Roman"/>
          <w:sz w:val="28"/>
          <w:szCs w:val="28"/>
          <w:lang w:val="uk-UA" w:eastAsia="uk-UA"/>
        </w:rPr>
      </w:pPr>
      <w:r w:rsidRPr="00113726">
        <w:rPr>
          <w:rFonts w:ascii="Times New Roman" w:eastAsia="Times New Roman" w:hAnsi="Times New Roman" w:cs="Times New Roman"/>
          <w:sz w:val="28"/>
          <w:szCs w:val="28"/>
          <w:lang w:val="uk-UA" w:eastAsia="uk-UA"/>
        </w:rPr>
        <w:t xml:space="preserve">- </w:t>
      </w:r>
      <w:r w:rsidR="00346640" w:rsidRPr="00113726">
        <w:rPr>
          <w:rFonts w:ascii="Times New Roman" w:eastAsia="Times New Roman" w:hAnsi="Times New Roman" w:cs="Times New Roman"/>
          <w:sz w:val="28"/>
          <w:szCs w:val="28"/>
          <w:lang w:val="uk-UA" w:eastAsia="uk-UA"/>
        </w:rPr>
        <w:t xml:space="preserve">  </w:t>
      </w:r>
      <w:r w:rsidR="005C6EAB" w:rsidRPr="00113726">
        <w:rPr>
          <w:rFonts w:ascii="Times New Roman" w:eastAsia="Times New Roman" w:hAnsi="Times New Roman" w:cs="Times New Roman"/>
          <w:sz w:val="28"/>
          <w:szCs w:val="28"/>
          <w:lang w:val="uk-UA" w:eastAsia="uk-UA"/>
        </w:rPr>
        <w:t>9</w:t>
      </w:r>
      <w:r w:rsidR="00346640" w:rsidRPr="00113726">
        <w:rPr>
          <w:rFonts w:ascii="Times New Roman" w:eastAsia="Times New Roman" w:hAnsi="Times New Roman" w:cs="Times New Roman"/>
          <w:sz w:val="28"/>
          <w:szCs w:val="28"/>
          <w:lang w:val="uk-UA" w:eastAsia="uk-UA"/>
        </w:rPr>
        <w:t>9</w:t>
      </w:r>
      <w:r w:rsidR="005C6EAB" w:rsidRPr="00113726">
        <w:rPr>
          <w:rFonts w:ascii="Times New Roman" w:eastAsia="Times New Roman" w:hAnsi="Times New Roman" w:cs="Times New Roman"/>
          <w:sz w:val="28"/>
          <w:szCs w:val="28"/>
          <w:lang w:val="uk-UA" w:eastAsia="uk-UA"/>
        </w:rPr>
        <w:t xml:space="preserve"> (</w:t>
      </w:r>
      <w:r w:rsidRPr="00113726">
        <w:rPr>
          <w:rFonts w:ascii="Times New Roman" w:eastAsia="Times New Roman" w:hAnsi="Times New Roman" w:cs="Times New Roman"/>
          <w:sz w:val="28"/>
          <w:szCs w:val="28"/>
          <w:lang w:val="uk-UA"/>
        </w:rPr>
        <w:t>з них під час воєнного стану</w:t>
      </w:r>
      <w:r w:rsidRPr="00113726">
        <w:rPr>
          <w:rFonts w:ascii="Times New Roman" w:eastAsia="Times New Roman" w:hAnsi="Times New Roman" w:cs="Times New Roman"/>
          <w:sz w:val="28"/>
          <w:szCs w:val="28"/>
          <w:lang w:val="uk-UA" w:eastAsia="uk-UA"/>
        </w:rPr>
        <w:t xml:space="preserve"> </w:t>
      </w:r>
      <w:r w:rsidR="005C6EAB" w:rsidRPr="00113726">
        <w:rPr>
          <w:rFonts w:ascii="Times New Roman" w:eastAsia="Times New Roman" w:hAnsi="Times New Roman" w:cs="Times New Roman"/>
          <w:sz w:val="28"/>
          <w:szCs w:val="28"/>
          <w:lang w:val="uk-UA" w:eastAsia="uk-UA"/>
        </w:rPr>
        <w:t>-20)</w:t>
      </w:r>
      <w:r w:rsidR="00346640" w:rsidRPr="00113726">
        <w:rPr>
          <w:rFonts w:ascii="Times New Roman" w:eastAsia="Times New Roman" w:hAnsi="Times New Roman" w:cs="Times New Roman"/>
          <w:sz w:val="28"/>
          <w:szCs w:val="28"/>
          <w:lang w:val="uk-UA" w:eastAsia="uk-UA"/>
        </w:rPr>
        <w:t>;</w:t>
      </w:r>
    </w:p>
    <w:p w14:paraId="2AFBA77D" w14:textId="77777777" w:rsidR="00346640"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p>
    <w:p w14:paraId="13554340" w14:textId="40D01B06" w:rsidR="00346640"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113726">
        <w:rPr>
          <w:rFonts w:ascii="Times New Roman" w:eastAsia="Times New Roman" w:hAnsi="Times New Roman" w:cs="Times New Roman"/>
          <w:sz w:val="28"/>
          <w:szCs w:val="28"/>
          <w:lang w:val="uk-UA" w:eastAsia="uk-UA"/>
        </w:rPr>
        <w:t>-з питань захисту дітей (категорія «Сімейна та  гендерна політика. Захист прав дітей»)</w:t>
      </w:r>
      <w:r w:rsidRPr="00113726">
        <w:rPr>
          <w:rFonts w:ascii="Times New Roman" w:eastAsia="Times New Roman" w:hAnsi="Times New Roman" w:cs="Times New Roman"/>
          <w:sz w:val="28"/>
          <w:szCs w:val="28"/>
          <w:lang w:val="uk-UA" w:eastAsia="uk-UA"/>
        </w:rPr>
        <w:tab/>
      </w:r>
      <w:r w:rsidR="008473B4" w:rsidRPr="00113726">
        <w:rPr>
          <w:rFonts w:ascii="Times New Roman" w:eastAsia="Times New Roman" w:hAnsi="Times New Roman" w:cs="Times New Roman"/>
          <w:sz w:val="28"/>
          <w:szCs w:val="28"/>
          <w:lang w:val="uk-UA" w:eastAsia="uk-UA"/>
        </w:rPr>
        <w:tab/>
      </w:r>
      <w:r w:rsidR="008473B4" w:rsidRPr="00113726">
        <w:rPr>
          <w:rFonts w:ascii="Times New Roman" w:eastAsia="Times New Roman" w:hAnsi="Times New Roman" w:cs="Times New Roman"/>
          <w:sz w:val="28"/>
          <w:szCs w:val="28"/>
          <w:lang w:val="uk-UA" w:eastAsia="uk-UA"/>
        </w:rPr>
        <w:tab/>
      </w:r>
      <w:r w:rsidR="008473B4" w:rsidRPr="00113726">
        <w:rPr>
          <w:rFonts w:ascii="Times New Roman" w:eastAsia="Times New Roman" w:hAnsi="Times New Roman" w:cs="Times New Roman"/>
          <w:sz w:val="28"/>
          <w:szCs w:val="28"/>
          <w:lang w:val="uk-UA" w:eastAsia="uk-UA"/>
        </w:rPr>
        <w:tab/>
      </w:r>
      <w:r w:rsidR="008473B4" w:rsidRPr="00113726">
        <w:rPr>
          <w:rFonts w:ascii="Times New Roman" w:eastAsia="Times New Roman" w:hAnsi="Times New Roman" w:cs="Times New Roman"/>
          <w:sz w:val="28"/>
          <w:szCs w:val="28"/>
          <w:lang w:val="uk-UA" w:eastAsia="uk-UA"/>
        </w:rPr>
        <w:tab/>
      </w:r>
      <w:r w:rsidR="00826D29" w:rsidRPr="00113726">
        <w:rPr>
          <w:rFonts w:ascii="Times New Roman" w:eastAsia="Times New Roman" w:hAnsi="Times New Roman" w:cs="Times New Roman"/>
          <w:sz w:val="28"/>
          <w:szCs w:val="28"/>
          <w:lang w:val="uk-UA" w:eastAsia="uk-UA"/>
        </w:rPr>
        <w:t>-</w:t>
      </w:r>
      <w:r w:rsidR="005C6EAB" w:rsidRPr="00113726">
        <w:rPr>
          <w:rFonts w:ascii="Times New Roman" w:eastAsia="Times New Roman" w:hAnsi="Times New Roman" w:cs="Times New Roman"/>
          <w:sz w:val="28"/>
          <w:szCs w:val="28"/>
          <w:lang w:val="uk-UA" w:eastAsia="uk-UA"/>
        </w:rPr>
        <w:t xml:space="preserve">  584 (</w:t>
      </w:r>
      <w:r w:rsidR="008473B4" w:rsidRPr="00113726">
        <w:rPr>
          <w:rFonts w:ascii="Times New Roman" w:eastAsia="Times New Roman" w:hAnsi="Times New Roman" w:cs="Times New Roman"/>
          <w:sz w:val="28"/>
          <w:szCs w:val="28"/>
          <w:lang w:val="uk-UA"/>
        </w:rPr>
        <w:t>з них під час воєнного стану</w:t>
      </w:r>
      <w:r w:rsidR="008473B4" w:rsidRPr="00113726">
        <w:rPr>
          <w:rFonts w:ascii="Times New Roman" w:eastAsia="Times New Roman" w:hAnsi="Times New Roman" w:cs="Times New Roman"/>
          <w:sz w:val="28"/>
          <w:szCs w:val="28"/>
          <w:lang w:val="uk-UA" w:eastAsia="uk-UA"/>
        </w:rPr>
        <w:t xml:space="preserve"> </w:t>
      </w:r>
      <w:r w:rsidR="005C6EAB" w:rsidRPr="00113726">
        <w:rPr>
          <w:rFonts w:ascii="Times New Roman" w:eastAsia="Times New Roman" w:hAnsi="Times New Roman" w:cs="Times New Roman"/>
          <w:sz w:val="28"/>
          <w:szCs w:val="28"/>
          <w:lang w:val="uk-UA" w:eastAsia="uk-UA"/>
        </w:rPr>
        <w:t>-118)</w:t>
      </w:r>
      <w:r w:rsidRPr="00113726">
        <w:rPr>
          <w:rFonts w:ascii="Times New Roman" w:eastAsia="Times New Roman" w:hAnsi="Times New Roman" w:cs="Times New Roman"/>
          <w:sz w:val="28"/>
          <w:szCs w:val="28"/>
          <w:lang w:val="uk-UA" w:eastAsia="uk-UA"/>
        </w:rPr>
        <w:t>;</w:t>
      </w:r>
    </w:p>
    <w:p w14:paraId="4901A3C0" w14:textId="77777777" w:rsidR="00346640"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p>
    <w:p w14:paraId="21E83573" w14:textId="77777777" w:rsidR="008473B4"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113726">
        <w:rPr>
          <w:rFonts w:ascii="Times New Roman" w:eastAsia="Times New Roman" w:hAnsi="Times New Roman" w:cs="Times New Roman"/>
          <w:sz w:val="28"/>
          <w:szCs w:val="28"/>
          <w:lang w:val="uk-UA" w:eastAsia="uk-UA"/>
        </w:rPr>
        <w:t>-діяльність органів місцевого самоврядування</w:t>
      </w:r>
      <w:r w:rsidRPr="00113726">
        <w:rPr>
          <w:rFonts w:ascii="Times New Roman" w:eastAsia="Times New Roman" w:hAnsi="Times New Roman" w:cs="Times New Roman"/>
          <w:sz w:val="28"/>
          <w:szCs w:val="28"/>
          <w:lang w:val="uk-UA" w:eastAsia="uk-UA"/>
        </w:rPr>
        <w:tab/>
      </w:r>
      <w:r w:rsidRPr="00113726">
        <w:rPr>
          <w:rFonts w:ascii="Times New Roman" w:eastAsia="Times New Roman" w:hAnsi="Times New Roman" w:cs="Times New Roman"/>
          <w:sz w:val="28"/>
          <w:szCs w:val="28"/>
          <w:lang w:val="uk-UA" w:eastAsia="uk-UA"/>
        </w:rPr>
        <w:tab/>
      </w:r>
    </w:p>
    <w:p w14:paraId="5EF3CAC0" w14:textId="5BAE21C7" w:rsidR="00346640" w:rsidRPr="00113726" w:rsidRDefault="008473B4" w:rsidP="00113726">
      <w:pPr>
        <w:spacing w:after="0" w:line="240" w:lineRule="auto"/>
        <w:ind w:left="3528" w:firstLine="720"/>
        <w:contextualSpacing/>
        <w:jc w:val="both"/>
        <w:rPr>
          <w:rFonts w:ascii="Times New Roman" w:eastAsia="Times New Roman" w:hAnsi="Times New Roman" w:cs="Times New Roman"/>
          <w:sz w:val="28"/>
          <w:szCs w:val="28"/>
          <w:lang w:val="uk-UA" w:eastAsia="uk-UA"/>
        </w:rPr>
      </w:pPr>
      <w:r w:rsidRPr="00113726">
        <w:rPr>
          <w:rFonts w:ascii="Times New Roman" w:eastAsia="Times New Roman" w:hAnsi="Times New Roman" w:cs="Times New Roman"/>
          <w:sz w:val="28"/>
          <w:szCs w:val="28"/>
          <w:lang w:val="uk-UA" w:eastAsia="uk-UA"/>
        </w:rPr>
        <w:t>-</w:t>
      </w:r>
      <w:r w:rsidR="005C6EAB" w:rsidRPr="00113726">
        <w:rPr>
          <w:rFonts w:ascii="Times New Roman" w:eastAsia="Times New Roman" w:hAnsi="Times New Roman" w:cs="Times New Roman"/>
          <w:sz w:val="28"/>
          <w:szCs w:val="28"/>
          <w:lang w:val="uk-UA" w:eastAsia="uk-UA"/>
        </w:rPr>
        <w:t xml:space="preserve"> 14 (</w:t>
      </w:r>
      <w:r w:rsidRPr="00113726">
        <w:rPr>
          <w:rFonts w:ascii="Times New Roman" w:eastAsia="Times New Roman" w:hAnsi="Times New Roman" w:cs="Times New Roman"/>
          <w:sz w:val="28"/>
          <w:szCs w:val="28"/>
          <w:lang w:val="uk-UA"/>
        </w:rPr>
        <w:t>з них під час воєнного стану</w:t>
      </w:r>
      <w:r w:rsidRPr="00113726">
        <w:rPr>
          <w:rFonts w:ascii="Times New Roman" w:eastAsia="Times New Roman" w:hAnsi="Times New Roman" w:cs="Times New Roman"/>
          <w:sz w:val="28"/>
          <w:szCs w:val="28"/>
          <w:lang w:val="uk-UA" w:eastAsia="uk-UA"/>
        </w:rPr>
        <w:t xml:space="preserve"> -</w:t>
      </w:r>
      <w:r w:rsidR="005C6EAB" w:rsidRPr="00113726">
        <w:rPr>
          <w:rFonts w:ascii="Times New Roman" w:eastAsia="Times New Roman" w:hAnsi="Times New Roman" w:cs="Times New Roman"/>
          <w:sz w:val="28"/>
          <w:szCs w:val="28"/>
          <w:lang w:val="uk-UA" w:eastAsia="uk-UA"/>
        </w:rPr>
        <w:t>5)</w:t>
      </w:r>
      <w:r w:rsidR="00346640" w:rsidRPr="00113726">
        <w:rPr>
          <w:rFonts w:ascii="Times New Roman" w:eastAsia="Times New Roman" w:hAnsi="Times New Roman" w:cs="Times New Roman"/>
          <w:sz w:val="28"/>
          <w:szCs w:val="28"/>
          <w:lang w:val="uk-UA" w:eastAsia="uk-UA"/>
        </w:rPr>
        <w:t>;</w:t>
      </w:r>
    </w:p>
    <w:p w14:paraId="49B604F6" w14:textId="77777777" w:rsidR="00346640"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p>
    <w:p w14:paraId="66E929B5" w14:textId="1FF13909" w:rsidR="005C6EAB"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113726">
        <w:rPr>
          <w:rFonts w:ascii="Times New Roman" w:eastAsia="Times New Roman" w:hAnsi="Times New Roman" w:cs="Times New Roman"/>
          <w:sz w:val="28"/>
          <w:szCs w:val="28"/>
          <w:lang w:val="uk-UA" w:eastAsia="uk-UA"/>
        </w:rPr>
        <w:lastRenderedPageBreak/>
        <w:t>-інші питання (транспорт і зв’язок, праця і з/плата, житлова політика, інше)</w:t>
      </w:r>
      <w:r w:rsidR="00286DE6" w:rsidRPr="00113726">
        <w:rPr>
          <w:rFonts w:ascii="Times New Roman" w:eastAsia="Times New Roman" w:hAnsi="Times New Roman" w:cs="Times New Roman"/>
          <w:sz w:val="28"/>
          <w:szCs w:val="28"/>
          <w:lang w:val="uk-UA" w:eastAsia="uk-UA"/>
        </w:rPr>
        <w:t>-</w:t>
      </w:r>
      <w:r w:rsidRPr="00113726">
        <w:rPr>
          <w:rFonts w:ascii="Times New Roman" w:eastAsia="Times New Roman" w:hAnsi="Times New Roman" w:cs="Times New Roman"/>
          <w:sz w:val="28"/>
          <w:szCs w:val="28"/>
          <w:lang w:val="uk-UA" w:eastAsia="uk-UA"/>
        </w:rPr>
        <w:t xml:space="preserve"> </w:t>
      </w:r>
    </w:p>
    <w:p w14:paraId="19F1E484" w14:textId="06556411" w:rsidR="00346640" w:rsidRPr="00113726" w:rsidRDefault="005C6EAB" w:rsidP="00113726">
      <w:pPr>
        <w:spacing w:after="0" w:line="240" w:lineRule="auto"/>
        <w:ind w:left="3528" w:firstLine="720"/>
        <w:contextualSpacing/>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eastAsia="uk-UA"/>
        </w:rPr>
        <w:t>- 122 (</w:t>
      </w:r>
      <w:r w:rsidR="008473B4" w:rsidRPr="00113726">
        <w:rPr>
          <w:rFonts w:ascii="Times New Roman" w:eastAsia="Times New Roman" w:hAnsi="Times New Roman" w:cs="Times New Roman"/>
          <w:sz w:val="28"/>
          <w:szCs w:val="28"/>
          <w:lang w:val="uk-UA"/>
        </w:rPr>
        <w:t>з них під час воєнного стану</w:t>
      </w:r>
      <w:r w:rsidR="008473B4" w:rsidRPr="00113726">
        <w:rPr>
          <w:rFonts w:ascii="Times New Roman" w:eastAsia="Times New Roman" w:hAnsi="Times New Roman" w:cs="Times New Roman"/>
          <w:sz w:val="28"/>
          <w:szCs w:val="28"/>
          <w:lang w:val="uk-UA" w:eastAsia="uk-UA"/>
        </w:rPr>
        <w:t xml:space="preserve"> </w:t>
      </w:r>
      <w:r w:rsidRPr="00113726">
        <w:rPr>
          <w:rFonts w:ascii="Times New Roman" w:eastAsia="Times New Roman" w:hAnsi="Times New Roman" w:cs="Times New Roman"/>
          <w:sz w:val="28"/>
          <w:szCs w:val="28"/>
          <w:lang w:val="uk-UA" w:eastAsia="uk-UA"/>
        </w:rPr>
        <w:t>-2)</w:t>
      </w:r>
      <w:r w:rsidR="00346640" w:rsidRPr="00113726">
        <w:rPr>
          <w:rFonts w:ascii="Times New Roman" w:eastAsia="Times New Roman" w:hAnsi="Times New Roman" w:cs="Times New Roman"/>
          <w:sz w:val="28"/>
          <w:szCs w:val="28"/>
          <w:lang w:val="uk-UA" w:eastAsia="uk-UA"/>
        </w:rPr>
        <w:t>.</w:t>
      </w:r>
      <w:r w:rsidR="00346640" w:rsidRPr="00113726">
        <w:rPr>
          <w:rFonts w:ascii="Times New Roman" w:eastAsia="Times New Roman" w:hAnsi="Times New Roman" w:cs="Times New Roman"/>
          <w:sz w:val="28"/>
          <w:szCs w:val="28"/>
          <w:lang w:val="uk-UA"/>
        </w:rPr>
        <w:t xml:space="preserve"> </w:t>
      </w:r>
    </w:p>
    <w:p w14:paraId="6FD854AC" w14:textId="77777777" w:rsidR="00346640" w:rsidRPr="00113726" w:rsidRDefault="00346640" w:rsidP="00113726">
      <w:pPr>
        <w:spacing w:after="0" w:line="240" w:lineRule="auto"/>
        <w:ind w:firstLine="720"/>
        <w:contextualSpacing/>
        <w:jc w:val="both"/>
        <w:rPr>
          <w:rFonts w:ascii="Times New Roman" w:eastAsia="Times New Roman" w:hAnsi="Times New Roman" w:cs="Times New Roman"/>
          <w:sz w:val="28"/>
          <w:szCs w:val="28"/>
          <w:lang w:val="uk-UA" w:eastAsia="uk-UA"/>
        </w:rPr>
      </w:pPr>
      <w:r w:rsidRPr="00113726">
        <w:rPr>
          <w:rFonts w:ascii="Times New Roman" w:eastAsia="Calibri" w:hAnsi="Times New Roman" w:cs="Times New Roman"/>
          <w:sz w:val="28"/>
          <w:szCs w:val="28"/>
          <w:shd w:val="clear" w:color="auto" w:fill="FFFFFF"/>
          <w:lang w:val="uk-UA"/>
        </w:rPr>
        <w:t xml:space="preserve"> </w:t>
      </w:r>
      <w:r w:rsidRPr="00113726">
        <w:rPr>
          <w:rFonts w:ascii="Times New Roman" w:eastAsia="Times New Roman" w:hAnsi="Times New Roman" w:cs="Times New Roman"/>
          <w:sz w:val="28"/>
          <w:szCs w:val="28"/>
          <w:lang w:val="uk-UA"/>
        </w:rPr>
        <w:t xml:space="preserve"> </w:t>
      </w:r>
    </w:p>
    <w:p w14:paraId="59353794" w14:textId="6484F70C" w:rsidR="00346640" w:rsidRPr="00113726" w:rsidRDefault="005F5964"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Порушені</w:t>
      </w:r>
      <w:r w:rsidR="00346640" w:rsidRPr="00113726">
        <w:rPr>
          <w:rFonts w:ascii="Times New Roman" w:eastAsia="Times New Roman" w:hAnsi="Times New Roman" w:cs="Times New Roman"/>
          <w:sz w:val="28"/>
          <w:szCs w:val="28"/>
          <w:lang w:val="uk-UA"/>
        </w:rPr>
        <w:t xml:space="preserve"> громадянами проблеми ретельно розглядаються профільними спеціалістами виконкому, надаються вичерпні  роз’яснення або приймаються відповідні рішення.</w:t>
      </w:r>
    </w:p>
    <w:p w14:paraId="69A21496" w14:textId="64FAE712" w:rsidR="00346640" w:rsidRPr="00113726" w:rsidRDefault="00346640" w:rsidP="00113726">
      <w:pPr>
        <w:tabs>
          <w:tab w:val="left" w:pos="720"/>
        </w:tabs>
        <w:spacing w:after="0" w:line="240" w:lineRule="auto"/>
        <w:ind w:firstLine="720"/>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За звіт</w:t>
      </w:r>
      <w:r w:rsidR="000E093A" w:rsidRPr="00113726">
        <w:rPr>
          <w:rFonts w:ascii="Times New Roman" w:eastAsia="Times New Roman" w:hAnsi="Times New Roman" w:cs="Times New Roman"/>
          <w:sz w:val="28"/>
          <w:szCs w:val="28"/>
          <w:lang w:val="uk-UA"/>
        </w:rPr>
        <w:t>ний період всього оброблено 3037</w:t>
      </w:r>
      <w:r w:rsidRPr="00113726">
        <w:rPr>
          <w:rFonts w:ascii="Times New Roman" w:eastAsia="Times New Roman" w:hAnsi="Times New Roman" w:cs="Times New Roman"/>
          <w:sz w:val="28"/>
          <w:szCs w:val="28"/>
          <w:lang w:val="uk-UA"/>
        </w:rPr>
        <w:t xml:space="preserve"> документів</w:t>
      </w:r>
      <w:r w:rsidR="000E093A" w:rsidRPr="00113726">
        <w:rPr>
          <w:rFonts w:ascii="Times New Roman" w:eastAsia="Times New Roman" w:hAnsi="Times New Roman" w:cs="Times New Roman"/>
          <w:sz w:val="28"/>
          <w:szCs w:val="28"/>
          <w:lang w:val="uk-UA"/>
        </w:rPr>
        <w:t xml:space="preserve"> (з них під час воєнного стану -</w:t>
      </w:r>
      <w:r w:rsidR="00D615E0" w:rsidRPr="00113726">
        <w:rPr>
          <w:rFonts w:ascii="Times New Roman" w:eastAsia="Times New Roman" w:hAnsi="Times New Roman" w:cs="Times New Roman"/>
          <w:sz w:val="28"/>
          <w:szCs w:val="28"/>
          <w:lang w:val="uk-UA"/>
        </w:rPr>
        <w:t xml:space="preserve"> </w:t>
      </w:r>
      <w:r w:rsidR="000E093A" w:rsidRPr="00113726">
        <w:rPr>
          <w:rFonts w:ascii="Times New Roman" w:eastAsia="Times New Roman" w:hAnsi="Times New Roman" w:cs="Times New Roman"/>
          <w:sz w:val="28"/>
          <w:szCs w:val="28"/>
          <w:lang w:val="uk-UA"/>
        </w:rPr>
        <w:t>681)</w:t>
      </w:r>
      <w:r w:rsidRPr="00113726">
        <w:rPr>
          <w:rFonts w:ascii="Times New Roman" w:eastAsia="Times New Roman" w:hAnsi="Times New Roman" w:cs="Times New Roman"/>
          <w:sz w:val="28"/>
          <w:szCs w:val="28"/>
          <w:lang w:val="uk-UA"/>
        </w:rPr>
        <w:t xml:space="preserve">, що надходять  з вищестоящих органів, установ, організацій, з них: вхідних документів – </w:t>
      </w:r>
      <w:r w:rsidR="000E093A" w:rsidRPr="00113726">
        <w:rPr>
          <w:rFonts w:ascii="Times New Roman" w:eastAsia="Times New Roman" w:hAnsi="Times New Roman" w:cs="Times New Roman"/>
          <w:sz w:val="28"/>
          <w:szCs w:val="28"/>
          <w:lang w:val="uk-UA"/>
        </w:rPr>
        <w:t>1670 (з них під час воєнного стану -385), вихідних – 1302 (з них під час воєнного стану -323)</w:t>
      </w:r>
      <w:r w:rsidRPr="00113726">
        <w:rPr>
          <w:rFonts w:ascii="Times New Roman" w:eastAsia="Times New Roman" w:hAnsi="Times New Roman" w:cs="Times New Roman"/>
          <w:sz w:val="28"/>
          <w:szCs w:val="28"/>
          <w:lang w:val="uk-UA"/>
        </w:rPr>
        <w:t xml:space="preserve">, оброблено та надана відповідна інформація на </w:t>
      </w:r>
      <w:r w:rsidR="000E093A" w:rsidRPr="00113726">
        <w:rPr>
          <w:rFonts w:ascii="Times New Roman" w:eastAsia="Times New Roman" w:hAnsi="Times New Roman" w:cs="Times New Roman"/>
          <w:sz w:val="28"/>
          <w:szCs w:val="28"/>
          <w:lang w:val="uk-UA"/>
        </w:rPr>
        <w:t>9</w:t>
      </w:r>
      <w:r w:rsidRPr="00113726">
        <w:rPr>
          <w:rFonts w:ascii="Times New Roman" w:eastAsia="Times New Roman" w:hAnsi="Times New Roman" w:cs="Times New Roman"/>
          <w:sz w:val="28"/>
          <w:szCs w:val="28"/>
          <w:lang w:val="uk-UA"/>
        </w:rPr>
        <w:t>2</w:t>
      </w:r>
      <w:r w:rsidR="0077168D" w:rsidRPr="00113726">
        <w:rPr>
          <w:rFonts w:ascii="Times New Roman" w:eastAsia="Times New Roman" w:hAnsi="Times New Roman" w:cs="Times New Roman"/>
          <w:sz w:val="28"/>
          <w:szCs w:val="28"/>
          <w:lang w:val="uk-UA"/>
        </w:rPr>
        <w:t xml:space="preserve"> </w:t>
      </w:r>
      <w:r w:rsidR="000E093A" w:rsidRPr="00113726">
        <w:rPr>
          <w:rFonts w:ascii="Times New Roman" w:eastAsia="Times New Roman" w:hAnsi="Times New Roman" w:cs="Times New Roman"/>
          <w:sz w:val="28"/>
          <w:szCs w:val="28"/>
          <w:lang w:val="uk-UA"/>
        </w:rPr>
        <w:t xml:space="preserve">(з них під час воєнного стану -15) </w:t>
      </w:r>
      <w:r w:rsidR="00AC15EB" w:rsidRPr="00113726">
        <w:rPr>
          <w:rFonts w:ascii="Times New Roman" w:eastAsia="Times New Roman" w:hAnsi="Times New Roman" w:cs="Times New Roman"/>
          <w:sz w:val="28"/>
          <w:szCs w:val="28"/>
          <w:lang w:val="uk-UA"/>
        </w:rPr>
        <w:t xml:space="preserve">звернення щодо довідок по </w:t>
      </w:r>
      <w:r w:rsidRPr="00113726">
        <w:rPr>
          <w:rFonts w:ascii="Times New Roman" w:eastAsia="Times New Roman" w:hAnsi="Times New Roman" w:cs="Times New Roman"/>
          <w:sz w:val="28"/>
          <w:szCs w:val="28"/>
          <w:lang w:val="uk-UA"/>
        </w:rPr>
        <w:t>лікв</w:t>
      </w:r>
      <w:r w:rsidR="00AC15EB" w:rsidRPr="00113726">
        <w:rPr>
          <w:rFonts w:ascii="Times New Roman" w:eastAsia="Times New Roman" w:hAnsi="Times New Roman" w:cs="Times New Roman"/>
          <w:sz w:val="28"/>
          <w:szCs w:val="28"/>
          <w:lang w:val="uk-UA"/>
        </w:rPr>
        <w:t xml:space="preserve">ідованим підприємствам, архів </w:t>
      </w:r>
      <w:r w:rsidR="003C683D" w:rsidRPr="00113726">
        <w:rPr>
          <w:rFonts w:ascii="Times New Roman" w:eastAsia="Times New Roman" w:hAnsi="Times New Roman" w:cs="Times New Roman"/>
          <w:sz w:val="28"/>
          <w:szCs w:val="28"/>
          <w:lang w:val="uk-UA"/>
        </w:rPr>
        <w:t>яких знаходи</w:t>
      </w:r>
      <w:r w:rsidRPr="00113726">
        <w:rPr>
          <w:rFonts w:ascii="Times New Roman" w:eastAsia="Times New Roman" w:hAnsi="Times New Roman" w:cs="Times New Roman"/>
          <w:sz w:val="28"/>
          <w:szCs w:val="28"/>
          <w:lang w:val="uk-UA"/>
        </w:rPr>
        <w:t xml:space="preserve">ться на збереженні у </w:t>
      </w:r>
      <w:r w:rsidR="00AC15EB" w:rsidRPr="00113726">
        <w:rPr>
          <w:rFonts w:ascii="Times New Roman" w:eastAsia="Times New Roman" w:hAnsi="Times New Roman" w:cs="Times New Roman"/>
          <w:sz w:val="28"/>
          <w:szCs w:val="28"/>
          <w:lang w:val="uk-UA"/>
        </w:rPr>
        <w:t xml:space="preserve">виконкомі </w:t>
      </w:r>
      <w:r w:rsidRPr="00113726">
        <w:rPr>
          <w:rFonts w:ascii="Times New Roman" w:eastAsia="Times New Roman" w:hAnsi="Times New Roman" w:cs="Times New Roman"/>
          <w:sz w:val="28"/>
          <w:szCs w:val="28"/>
          <w:lang w:val="uk-UA"/>
        </w:rPr>
        <w:t xml:space="preserve">районної ради. </w:t>
      </w:r>
    </w:p>
    <w:p w14:paraId="09FCA6F2" w14:textId="77777777" w:rsidR="00346640" w:rsidRPr="00113726" w:rsidRDefault="00346640" w:rsidP="00113726">
      <w:pPr>
        <w:spacing w:after="0" w:line="240" w:lineRule="auto"/>
        <w:ind w:firstLine="720"/>
        <w:jc w:val="both"/>
        <w:rPr>
          <w:rFonts w:ascii="Times New Roman" w:eastAsia="Times New Roman" w:hAnsi="Times New Roman" w:cs="Times New Roman"/>
          <w:sz w:val="28"/>
          <w:szCs w:val="28"/>
          <w:lang w:val="uk-UA"/>
        </w:rPr>
      </w:pPr>
    </w:p>
    <w:p w14:paraId="3C9D4D55" w14:textId="77777777" w:rsidR="005937AB" w:rsidRPr="00113726" w:rsidRDefault="005937AB" w:rsidP="00113726">
      <w:pPr>
        <w:spacing w:after="0" w:line="240" w:lineRule="auto"/>
        <w:ind w:firstLine="720"/>
        <w:jc w:val="both"/>
        <w:rPr>
          <w:rFonts w:ascii="Times New Roman" w:hAnsi="Times New Roman" w:cs="Times New Roman"/>
          <w:b/>
          <w:sz w:val="28"/>
          <w:szCs w:val="28"/>
          <w:u w:val="single"/>
          <w:lang w:val="uk-UA"/>
        </w:rPr>
      </w:pPr>
      <w:r w:rsidRPr="00113726">
        <w:rPr>
          <w:rFonts w:ascii="Times New Roman" w:hAnsi="Times New Roman" w:cs="Times New Roman"/>
          <w:b/>
          <w:sz w:val="28"/>
          <w:szCs w:val="28"/>
          <w:u w:val="single"/>
          <w:lang w:val="uk-UA"/>
        </w:rPr>
        <w:t>Фінансовий відділ</w:t>
      </w:r>
    </w:p>
    <w:p w14:paraId="79AC914A" w14:textId="77777777" w:rsidR="005937AB" w:rsidRPr="00113726" w:rsidRDefault="005937AB" w:rsidP="00113726">
      <w:pPr>
        <w:spacing w:after="0" w:line="240" w:lineRule="auto"/>
        <w:ind w:firstLine="720"/>
        <w:jc w:val="both"/>
        <w:rPr>
          <w:rFonts w:ascii="Times New Roman" w:hAnsi="Times New Roman" w:cs="Times New Roman"/>
          <w:sz w:val="28"/>
          <w:szCs w:val="28"/>
          <w:lang w:val="uk-UA"/>
        </w:rPr>
      </w:pPr>
    </w:p>
    <w:p w14:paraId="6C4EB4CC" w14:textId="77777777"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Стале функціонування територіальної громади значною мірою залежить від районного бюджету.</w:t>
      </w:r>
    </w:p>
    <w:p w14:paraId="227AEC20" w14:textId="77777777" w:rsidR="005937AB" w:rsidRPr="00113726" w:rsidRDefault="005937AB" w:rsidP="00113726">
      <w:pPr>
        <w:spacing w:after="0" w:line="240" w:lineRule="auto"/>
        <w:ind w:firstLine="720"/>
        <w:jc w:val="both"/>
        <w:rPr>
          <w:rFonts w:ascii="Times New Roman" w:hAnsi="Times New Roman" w:cs="Times New Roman"/>
          <w:sz w:val="28"/>
          <w:szCs w:val="28"/>
          <w:lang w:val="uk-UA"/>
        </w:rPr>
      </w:pPr>
    </w:p>
    <w:p w14:paraId="60C13E65" w14:textId="77777777"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Рішенням другої позачергової сесії Полтавської міської ради від 19.02.2021 р. «Про визначення обсягу і меж повноважень, які здійснюють районні у місті Полтаві ради» та відповідно до ст. 28 Закону України «Про місцеве самоврядування в Україні» та ст. 93 Бюджетного Кодексу України Київській районній у м. Полтаві раді надано бюджетні повноваження  в частині власних та делегованих повноважень.</w:t>
      </w:r>
    </w:p>
    <w:p w14:paraId="7083A06D" w14:textId="77777777"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За відповідний період було прийнято та виконано бюджет району за 2021 рік (прийнятий 24 лютого 2021 року рішенням другої сесії восьмого скликання Київської районної в м. Полтаві ради) та прийнято бюджет району на 2022 рік (прийнятий 13 березня 202 року рішенням сьомої позачергової сесії восьмого скликання Київської районної в м. Полтаві ради). Бюджет на 2022 рік знаходиться в стадії виконання.  Як і в минулі роки, бюджети 2021-2022 років є стовідсотково дотаційними.</w:t>
      </w:r>
    </w:p>
    <w:p w14:paraId="04AE597B" w14:textId="7836C75C"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Дохідна частина бюджету на 2021 рік передбачала отримання дотації з загального фонду на утримання чотирьох установ району (виконавчий комітет, управління соціального захисту населення, фінансовий відділ та територіальний центр обслуговування населення) та надання соціальних гарантій фізичним особам, які надають соціальні</w:t>
      </w:r>
      <w:r w:rsidR="008225B3" w:rsidRPr="00113726">
        <w:rPr>
          <w:rFonts w:ascii="Times New Roman" w:hAnsi="Times New Roman" w:cs="Times New Roman"/>
          <w:sz w:val="28"/>
          <w:szCs w:val="28"/>
          <w:lang w:val="uk-UA"/>
        </w:rPr>
        <w:t xml:space="preserve"> послуги, в сумі 54 303 500 грн</w:t>
      </w:r>
      <w:r w:rsidRPr="00113726">
        <w:rPr>
          <w:rFonts w:ascii="Times New Roman" w:hAnsi="Times New Roman" w:cs="Times New Roman"/>
          <w:sz w:val="28"/>
          <w:szCs w:val="28"/>
          <w:lang w:val="uk-UA"/>
        </w:rPr>
        <w:t xml:space="preserve"> та іншої субвенції з місцево</w:t>
      </w:r>
      <w:r w:rsidR="008225B3" w:rsidRPr="00113726">
        <w:rPr>
          <w:rFonts w:ascii="Times New Roman" w:hAnsi="Times New Roman" w:cs="Times New Roman"/>
          <w:sz w:val="28"/>
          <w:szCs w:val="28"/>
          <w:lang w:val="uk-UA"/>
        </w:rPr>
        <w:t>го бюджету в сумі 5 018 309 грн</w:t>
      </w:r>
      <w:r w:rsidRPr="00113726">
        <w:rPr>
          <w:rFonts w:ascii="Times New Roman" w:hAnsi="Times New Roman" w:cs="Times New Roman"/>
          <w:sz w:val="28"/>
          <w:szCs w:val="28"/>
          <w:lang w:val="uk-UA"/>
        </w:rPr>
        <w:t xml:space="preserve"> на виконання районних програм, програм Полтавської міської територіальної громади та обласних програм, в тому числі: Програми сприяння діяльності органів самоорганізації населення у Київському районі м. Полтави на 2021-2025 роки, Комплексної цільової програми боротьби зі злочинністю та профілактики правопорушень Київського району міста Полтави на 2021 рік, </w:t>
      </w:r>
      <w:r w:rsidRPr="00113726">
        <w:rPr>
          <w:rFonts w:ascii="Times New Roman" w:hAnsi="Times New Roman" w:cs="Times New Roman"/>
          <w:sz w:val="28"/>
          <w:szCs w:val="28"/>
          <w:lang w:val="uk-UA"/>
        </w:rPr>
        <w:lastRenderedPageBreak/>
        <w:t>Програми соціального забезпечення та соціального захисту населення Полтавської міської територіальної громади «Турбота» на 2021 рік, Програми соціального захисту окремих категорій громадян Полтавської міської територіальної громади, які мають право на пільги, Програма зайнятості населення Полтавської міської територіальної громади.</w:t>
      </w:r>
    </w:p>
    <w:p w14:paraId="2FAB7C1B" w14:textId="39360039"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На, жаль, на виконання рішення третьої сесії восьмого скликання Полтавської міської ради від 19.03.2021 року «Про внесення змін до показників бюджету Полтавської міської територіальної громади на 2021 рік» виконавчий комітет  26.03.2021 року прийняв термінове рішення «Про внесення змін до показників бюджету Київського району у місті Полтаві на 2021 рік», яким провів секвестр (зменшення) бюджету. Так, інша дотація була зменшена на 2 951 300 грн. При цьому кошторисні призначення на заробітну плату та нарахування в установах рай</w:t>
      </w:r>
      <w:r w:rsidR="008225B3" w:rsidRPr="00113726">
        <w:rPr>
          <w:rFonts w:ascii="Times New Roman" w:hAnsi="Times New Roman" w:cs="Times New Roman"/>
          <w:sz w:val="28"/>
          <w:szCs w:val="28"/>
          <w:lang w:val="uk-UA"/>
        </w:rPr>
        <w:t>ону зменшились на 3 939 800 грн</w:t>
      </w:r>
      <w:r w:rsidRPr="00113726">
        <w:rPr>
          <w:rFonts w:ascii="Times New Roman" w:hAnsi="Times New Roman" w:cs="Times New Roman"/>
          <w:sz w:val="28"/>
          <w:szCs w:val="28"/>
          <w:lang w:val="uk-UA"/>
        </w:rPr>
        <w:t xml:space="preserve"> та пройшли скорочення персоналу у виконавчому комітеті (9,5 штатних одиниць)  та фінансовому відділі (2 штатні одиниці).</w:t>
      </w:r>
    </w:p>
    <w:p w14:paraId="60C4E907" w14:textId="0BEF754D"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З позитивних наслідків вищевказаних змін можна відмітити надання додаткових а</w:t>
      </w:r>
      <w:r w:rsidR="008225B3" w:rsidRPr="00113726">
        <w:rPr>
          <w:rFonts w:ascii="Times New Roman" w:hAnsi="Times New Roman" w:cs="Times New Roman"/>
          <w:sz w:val="28"/>
          <w:szCs w:val="28"/>
          <w:lang w:val="uk-UA"/>
        </w:rPr>
        <w:t>сигнувань у розмірі 912 500 грн</w:t>
      </w:r>
      <w:r w:rsidRPr="00113726">
        <w:rPr>
          <w:rFonts w:ascii="Times New Roman" w:hAnsi="Times New Roman" w:cs="Times New Roman"/>
          <w:sz w:val="28"/>
          <w:szCs w:val="28"/>
          <w:lang w:val="uk-UA"/>
        </w:rPr>
        <w:t xml:space="preserve"> на надання соціальних гарантій фізичним особам, які надають соціальні послуги, виді</w:t>
      </w:r>
      <w:r w:rsidR="008225B3" w:rsidRPr="00113726">
        <w:rPr>
          <w:rFonts w:ascii="Times New Roman" w:hAnsi="Times New Roman" w:cs="Times New Roman"/>
          <w:sz w:val="28"/>
          <w:szCs w:val="28"/>
          <w:lang w:val="uk-UA"/>
        </w:rPr>
        <w:t>лення коштів в сумі 1576000 грн</w:t>
      </w:r>
      <w:r w:rsidRPr="00113726">
        <w:rPr>
          <w:rFonts w:ascii="Times New Roman" w:hAnsi="Times New Roman" w:cs="Times New Roman"/>
          <w:sz w:val="28"/>
          <w:szCs w:val="28"/>
          <w:lang w:val="uk-UA"/>
        </w:rPr>
        <w:t xml:space="preserve"> на придбання та оформлення автомобіля для територіального центру та надання додаткови</w:t>
      </w:r>
      <w:r w:rsidR="008225B3" w:rsidRPr="00113726">
        <w:rPr>
          <w:rFonts w:ascii="Times New Roman" w:hAnsi="Times New Roman" w:cs="Times New Roman"/>
          <w:sz w:val="28"/>
          <w:szCs w:val="28"/>
          <w:lang w:val="uk-UA"/>
        </w:rPr>
        <w:t>х асигнувань в сумі 261 800 грн</w:t>
      </w:r>
      <w:r w:rsidRPr="00113726">
        <w:rPr>
          <w:rFonts w:ascii="Times New Roman" w:hAnsi="Times New Roman" w:cs="Times New Roman"/>
          <w:sz w:val="28"/>
          <w:szCs w:val="28"/>
          <w:lang w:val="uk-UA"/>
        </w:rPr>
        <w:t xml:space="preserve"> на виконання Програми соціального забезпечення та соціального захисту населення Полтавської міської територіальної громади «Турбота» на 2021 рік (придбання друкованої продукції для вітання пенсіонерів за віком).</w:t>
      </w:r>
    </w:p>
    <w:p w14:paraId="7D2CADD8" w14:textId="77777777"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На даний час є змога говорити про підсумки виконання бюджету за 2021 рік. В цілому виконання бюджету відбувалось в досить стабільній економічній ситуації. Зростання цін на товари та послуги, крім послуг за теплопостачання на виходило за розрахункові межі. Індексація заробітної плати не перевищила розрахункові розміри.</w:t>
      </w:r>
    </w:p>
    <w:p w14:paraId="361644C9" w14:textId="028E12BE"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Завдяки значній економії асигнувань на надання соціальних гарантій фізичним особам, які надають соціальні послуги, у зв’язку зі зменшенням контингенту та розмірів надання допомоги до планових, (по закінченню бюджетного р</w:t>
      </w:r>
      <w:r w:rsidR="008225B3" w:rsidRPr="00113726">
        <w:rPr>
          <w:rFonts w:ascii="Times New Roman" w:hAnsi="Times New Roman" w:cs="Times New Roman"/>
          <w:sz w:val="28"/>
          <w:szCs w:val="28"/>
          <w:lang w:val="uk-UA"/>
        </w:rPr>
        <w:t>оку економія склала 491 480 грн</w:t>
      </w:r>
      <w:r w:rsidRPr="00113726">
        <w:rPr>
          <w:rFonts w:ascii="Times New Roman" w:hAnsi="Times New Roman" w:cs="Times New Roman"/>
          <w:sz w:val="28"/>
          <w:szCs w:val="28"/>
          <w:lang w:val="uk-UA"/>
        </w:rPr>
        <w:t>) вдалося збільшити витрати на матеріальне технічне оснащення управління соціального захисту, виконавчого комітету, фінансового відділу та збільшити асигнування на енергоносії.</w:t>
      </w:r>
    </w:p>
    <w:p w14:paraId="0F599CAD" w14:textId="734F6138"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Так, наприкінці бюджетного року, завдяки економії по деяким бюджетним програмам та кодам економічної класифікації видатків, ми мали змогу провести наступні витрати, які не були заплановані при прийнятті бюджету на початку року, а саме: в управлінні  соціального захисту запроектована та змонтована протипож</w:t>
      </w:r>
      <w:r w:rsidR="0077168D" w:rsidRPr="00113726">
        <w:rPr>
          <w:rFonts w:ascii="Times New Roman" w:hAnsi="Times New Roman" w:cs="Times New Roman"/>
          <w:sz w:val="28"/>
          <w:szCs w:val="28"/>
          <w:lang w:val="uk-UA"/>
        </w:rPr>
        <w:t>ежна система охорони (70000 грн</w:t>
      </w:r>
      <w:r w:rsidRPr="00113726">
        <w:rPr>
          <w:rFonts w:ascii="Times New Roman" w:hAnsi="Times New Roman" w:cs="Times New Roman"/>
          <w:sz w:val="28"/>
          <w:szCs w:val="28"/>
          <w:lang w:val="uk-UA"/>
        </w:rPr>
        <w:t>), закуплена організаційна та комп’ютерна техніка (</w:t>
      </w:r>
      <w:r w:rsidR="0077168D" w:rsidRPr="00113726">
        <w:rPr>
          <w:rFonts w:ascii="Times New Roman" w:hAnsi="Times New Roman" w:cs="Times New Roman"/>
          <w:sz w:val="28"/>
          <w:szCs w:val="28"/>
          <w:lang w:val="uk-UA"/>
        </w:rPr>
        <w:t>149300 грн</w:t>
      </w:r>
      <w:r w:rsidRPr="00113726">
        <w:rPr>
          <w:rFonts w:ascii="Times New Roman" w:hAnsi="Times New Roman" w:cs="Times New Roman"/>
          <w:sz w:val="28"/>
          <w:szCs w:val="28"/>
          <w:lang w:val="uk-UA"/>
        </w:rPr>
        <w:t xml:space="preserve">); у виконавчому комітету закуплені та змонтовані разом з поточним ремонтом приміщення </w:t>
      </w:r>
      <w:r w:rsidR="0077168D" w:rsidRPr="00113726">
        <w:rPr>
          <w:rFonts w:ascii="Times New Roman" w:hAnsi="Times New Roman" w:cs="Times New Roman"/>
          <w:sz w:val="28"/>
          <w:szCs w:val="28"/>
          <w:lang w:val="uk-UA"/>
        </w:rPr>
        <w:t>тамбура вхідні двері (63400 грн</w:t>
      </w:r>
      <w:r w:rsidRPr="00113726">
        <w:rPr>
          <w:rFonts w:ascii="Times New Roman" w:hAnsi="Times New Roman" w:cs="Times New Roman"/>
          <w:sz w:val="28"/>
          <w:szCs w:val="28"/>
          <w:lang w:val="uk-UA"/>
        </w:rPr>
        <w:t>)  та придбано офісн</w:t>
      </w:r>
      <w:r w:rsidR="009B1686" w:rsidRPr="00113726">
        <w:rPr>
          <w:rFonts w:ascii="Times New Roman" w:hAnsi="Times New Roman" w:cs="Times New Roman"/>
          <w:sz w:val="28"/>
          <w:szCs w:val="28"/>
          <w:lang w:val="uk-UA"/>
        </w:rPr>
        <w:t>і</w:t>
      </w:r>
      <w:r w:rsidRPr="00113726">
        <w:rPr>
          <w:rFonts w:ascii="Times New Roman" w:hAnsi="Times New Roman" w:cs="Times New Roman"/>
          <w:sz w:val="28"/>
          <w:szCs w:val="28"/>
          <w:lang w:val="uk-UA"/>
        </w:rPr>
        <w:t xml:space="preserve"> меб</w:t>
      </w:r>
      <w:r w:rsidR="009B1686" w:rsidRPr="00113726">
        <w:rPr>
          <w:rFonts w:ascii="Times New Roman" w:hAnsi="Times New Roman" w:cs="Times New Roman"/>
          <w:sz w:val="28"/>
          <w:szCs w:val="28"/>
          <w:lang w:val="uk-UA"/>
        </w:rPr>
        <w:t>лі</w:t>
      </w:r>
      <w:r w:rsidR="0077168D" w:rsidRPr="00113726">
        <w:rPr>
          <w:rFonts w:ascii="Times New Roman" w:hAnsi="Times New Roman" w:cs="Times New Roman"/>
          <w:sz w:val="28"/>
          <w:szCs w:val="28"/>
          <w:lang w:val="uk-UA"/>
        </w:rPr>
        <w:t xml:space="preserve"> (25500 грн</w:t>
      </w:r>
      <w:r w:rsidRPr="00113726">
        <w:rPr>
          <w:rFonts w:ascii="Times New Roman" w:hAnsi="Times New Roman" w:cs="Times New Roman"/>
          <w:sz w:val="28"/>
          <w:szCs w:val="28"/>
          <w:lang w:val="uk-UA"/>
        </w:rPr>
        <w:t xml:space="preserve">); у фінансовому відділі закуплено </w:t>
      </w:r>
      <w:r w:rsidR="0077168D" w:rsidRPr="00113726">
        <w:rPr>
          <w:rFonts w:ascii="Times New Roman" w:hAnsi="Times New Roman" w:cs="Times New Roman"/>
          <w:sz w:val="28"/>
          <w:szCs w:val="28"/>
          <w:lang w:val="uk-UA"/>
        </w:rPr>
        <w:t>додатковий комп’ютер (18200 грн</w:t>
      </w:r>
      <w:r w:rsidRPr="00113726">
        <w:rPr>
          <w:rFonts w:ascii="Times New Roman" w:hAnsi="Times New Roman" w:cs="Times New Roman"/>
          <w:sz w:val="28"/>
          <w:szCs w:val="28"/>
          <w:lang w:val="uk-UA"/>
        </w:rPr>
        <w:t>)</w:t>
      </w:r>
    </w:p>
    <w:p w14:paraId="7BDC6186" w14:textId="66457743"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lastRenderedPageBreak/>
        <w:t xml:space="preserve">Крім цього, при завершенні бюджетного року вдалося збільшити видатки на заробітну плату та нарахування  в управлінні соціального </w:t>
      </w:r>
      <w:r w:rsidR="008225B3" w:rsidRPr="00113726">
        <w:rPr>
          <w:rFonts w:ascii="Times New Roman" w:hAnsi="Times New Roman" w:cs="Times New Roman"/>
          <w:sz w:val="28"/>
          <w:szCs w:val="28"/>
          <w:lang w:val="uk-UA"/>
        </w:rPr>
        <w:t>захисту населення на 90 100 грн</w:t>
      </w:r>
      <w:r w:rsidRPr="00113726">
        <w:rPr>
          <w:rFonts w:ascii="Times New Roman" w:hAnsi="Times New Roman" w:cs="Times New Roman"/>
          <w:sz w:val="28"/>
          <w:szCs w:val="28"/>
          <w:lang w:val="uk-UA"/>
        </w:rPr>
        <w:t>, у виконавчому комітеті на 115 000 грн.</w:t>
      </w:r>
    </w:p>
    <w:p w14:paraId="50965939" w14:textId="19B06890"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Виконання бюджету по доходах та видатках у 2021 рік в районі склало 59,6</w:t>
      </w:r>
      <w:r w:rsidR="0077168D" w:rsidRPr="00113726">
        <w:rPr>
          <w:rFonts w:ascii="Times New Roman" w:hAnsi="Times New Roman" w:cs="Times New Roman"/>
          <w:sz w:val="28"/>
          <w:szCs w:val="28"/>
          <w:lang w:val="uk-UA"/>
        </w:rPr>
        <w:t xml:space="preserve"> млн  грн.</w:t>
      </w:r>
      <w:r w:rsidRPr="00113726">
        <w:rPr>
          <w:rFonts w:ascii="Times New Roman" w:hAnsi="Times New Roman" w:cs="Times New Roman"/>
          <w:sz w:val="28"/>
          <w:szCs w:val="28"/>
          <w:lang w:val="uk-UA"/>
        </w:rPr>
        <w:t xml:space="preserve"> План виконаний на 99 %.</w:t>
      </w:r>
    </w:p>
    <w:p w14:paraId="32E9D02D" w14:textId="77777777"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Крім запланованих на початку року доходів (дотації та субвенції з місцевого бюджету) до бюджету надійшли кошти на придбання двох квартир для пільгових категорій громадян (один - афганець </w:t>
      </w:r>
      <w:proofErr w:type="spellStart"/>
      <w:r w:rsidRPr="00113726">
        <w:rPr>
          <w:rFonts w:ascii="Times New Roman" w:hAnsi="Times New Roman" w:cs="Times New Roman"/>
          <w:sz w:val="28"/>
          <w:szCs w:val="28"/>
          <w:lang w:val="uk-UA"/>
        </w:rPr>
        <w:t>Гігін</w:t>
      </w:r>
      <w:proofErr w:type="spellEnd"/>
      <w:r w:rsidRPr="00113726">
        <w:rPr>
          <w:rFonts w:ascii="Times New Roman" w:hAnsi="Times New Roman" w:cs="Times New Roman"/>
          <w:sz w:val="28"/>
          <w:szCs w:val="28"/>
          <w:lang w:val="uk-UA"/>
        </w:rPr>
        <w:t xml:space="preserve"> О. та один - учасник АТО-переселенець </w:t>
      </w:r>
      <w:proofErr w:type="spellStart"/>
      <w:r w:rsidRPr="00113726">
        <w:rPr>
          <w:rFonts w:ascii="Times New Roman" w:hAnsi="Times New Roman" w:cs="Times New Roman"/>
          <w:sz w:val="28"/>
          <w:szCs w:val="28"/>
          <w:lang w:val="uk-UA"/>
        </w:rPr>
        <w:t>Мілокост</w:t>
      </w:r>
      <w:proofErr w:type="spellEnd"/>
      <w:r w:rsidRPr="00113726">
        <w:rPr>
          <w:rFonts w:ascii="Times New Roman" w:hAnsi="Times New Roman" w:cs="Times New Roman"/>
          <w:sz w:val="28"/>
          <w:szCs w:val="28"/>
          <w:lang w:val="uk-UA"/>
        </w:rPr>
        <w:t xml:space="preserve"> О.) на загальну суму 2 026 423 грн.</w:t>
      </w:r>
    </w:p>
    <w:p w14:paraId="4EE41A79" w14:textId="78C96AF4"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На утримання установ за рахунок надходжень до загального фонду бюджету у 202</w:t>
      </w:r>
      <w:r w:rsidR="0077168D" w:rsidRPr="00113726">
        <w:rPr>
          <w:rFonts w:ascii="Times New Roman" w:hAnsi="Times New Roman" w:cs="Times New Roman"/>
          <w:sz w:val="28"/>
          <w:szCs w:val="28"/>
          <w:lang w:val="uk-UA"/>
        </w:rPr>
        <w:t>1 році витрачено 50 296 795 грн</w:t>
      </w:r>
      <w:r w:rsidRPr="00113726">
        <w:rPr>
          <w:rFonts w:ascii="Times New Roman" w:hAnsi="Times New Roman" w:cs="Times New Roman"/>
          <w:sz w:val="28"/>
          <w:szCs w:val="28"/>
          <w:lang w:val="uk-UA"/>
        </w:rPr>
        <w:t>, з них на</w:t>
      </w:r>
      <w:r w:rsidR="0077168D" w:rsidRPr="00113726">
        <w:rPr>
          <w:rFonts w:ascii="Times New Roman" w:hAnsi="Times New Roman" w:cs="Times New Roman"/>
          <w:sz w:val="28"/>
          <w:szCs w:val="28"/>
          <w:lang w:val="uk-UA"/>
        </w:rPr>
        <w:t xml:space="preserve"> заробітну плату – 38805341 грн</w:t>
      </w:r>
      <w:r w:rsidRPr="00113726">
        <w:rPr>
          <w:rFonts w:ascii="Times New Roman" w:hAnsi="Times New Roman" w:cs="Times New Roman"/>
          <w:sz w:val="28"/>
          <w:szCs w:val="28"/>
          <w:lang w:val="uk-UA"/>
        </w:rPr>
        <w:t xml:space="preserve"> (77,2%), на нарахування на заробітну плату – 82972</w:t>
      </w:r>
      <w:r w:rsidR="0077168D" w:rsidRPr="00113726">
        <w:rPr>
          <w:rFonts w:ascii="Times New Roman" w:hAnsi="Times New Roman" w:cs="Times New Roman"/>
          <w:sz w:val="28"/>
          <w:szCs w:val="28"/>
          <w:lang w:val="uk-UA"/>
        </w:rPr>
        <w:t>81 грн</w:t>
      </w:r>
      <w:r w:rsidRPr="00113726">
        <w:rPr>
          <w:rFonts w:ascii="Times New Roman" w:hAnsi="Times New Roman" w:cs="Times New Roman"/>
          <w:sz w:val="28"/>
          <w:szCs w:val="28"/>
          <w:lang w:val="uk-UA"/>
        </w:rPr>
        <w:t xml:space="preserve"> (16,5%), на оплату товарів та послуг (крім комунальних) т</w:t>
      </w:r>
      <w:r w:rsidR="0077168D" w:rsidRPr="00113726">
        <w:rPr>
          <w:rFonts w:ascii="Times New Roman" w:hAnsi="Times New Roman" w:cs="Times New Roman"/>
          <w:sz w:val="28"/>
          <w:szCs w:val="28"/>
          <w:lang w:val="uk-UA"/>
        </w:rPr>
        <w:t xml:space="preserve">а інших видатків – 2380883 грн </w:t>
      </w:r>
      <w:r w:rsidRPr="00113726">
        <w:rPr>
          <w:rFonts w:ascii="Times New Roman" w:hAnsi="Times New Roman" w:cs="Times New Roman"/>
          <w:sz w:val="28"/>
          <w:szCs w:val="28"/>
          <w:lang w:val="uk-UA"/>
        </w:rPr>
        <w:t>(4,7%), на оплату к</w:t>
      </w:r>
      <w:r w:rsidR="0077168D" w:rsidRPr="00113726">
        <w:rPr>
          <w:rFonts w:ascii="Times New Roman" w:hAnsi="Times New Roman" w:cs="Times New Roman"/>
          <w:sz w:val="28"/>
          <w:szCs w:val="28"/>
          <w:lang w:val="uk-UA"/>
        </w:rPr>
        <w:t xml:space="preserve">омунальних послуг – 813 290 грн </w:t>
      </w:r>
      <w:r w:rsidRPr="00113726">
        <w:rPr>
          <w:rFonts w:ascii="Times New Roman" w:hAnsi="Times New Roman" w:cs="Times New Roman"/>
          <w:sz w:val="28"/>
          <w:szCs w:val="28"/>
          <w:lang w:val="uk-UA"/>
        </w:rPr>
        <w:t>(1,6%).</w:t>
      </w:r>
    </w:p>
    <w:p w14:paraId="790C38EC" w14:textId="39177D10" w:rsidR="00201ED1"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В порівнянні з бюджетом минулого 2020 року бюджет 2021 року  майже не збільшився. Так виконання бюдж</w:t>
      </w:r>
      <w:r w:rsidR="0077168D" w:rsidRPr="00113726">
        <w:rPr>
          <w:rFonts w:ascii="Times New Roman" w:hAnsi="Times New Roman" w:cs="Times New Roman"/>
          <w:sz w:val="28"/>
          <w:szCs w:val="28"/>
          <w:lang w:val="uk-UA"/>
        </w:rPr>
        <w:t>ету збільшилося на 3,5% (2 млн грн</w:t>
      </w:r>
      <w:r w:rsidRPr="00113726">
        <w:rPr>
          <w:rFonts w:ascii="Times New Roman" w:hAnsi="Times New Roman" w:cs="Times New Roman"/>
          <w:sz w:val="28"/>
          <w:szCs w:val="28"/>
          <w:lang w:val="uk-UA"/>
        </w:rPr>
        <w:t>). По дотації на утримання установ бюджет</w:t>
      </w:r>
      <w:r w:rsidR="0077168D" w:rsidRPr="00113726">
        <w:rPr>
          <w:rFonts w:ascii="Times New Roman" w:hAnsi="Times New Roman" w:cs="Times New Roman"/>
          <w:sz w:val="28"/>
          <w:szCs w:val="28"/>
          <w:lang w:val="uk-UA"/>
        </w:rPr>
        <w:t xml:space="preserve"> збільшився – на 19,6% (8,4 млн грн</w:t>
      </w:r>
      <w:r w:rsidR="008225B3" w:rsidRPr="00113726">
        <w:rPr>
          <w:rFonts w:ascii="Times New Roman" w:hAnsi="Times New Roman" w:cs="Times New Roman"/>
          <w:sz w:val="28"/>
          <w:szCs w:val="28"/>
          <w:lang w:val="uk-UA"/>
        </w:rPr>
        <w:t>)</w:t>
      </w:r>
      <w:r w:rsidRPr="00113726">
        <w:rPr>
          <w:rFonts w:ascii="Times New Roman" w:hAnsi="Times New Roman" w:cs="Times New Roman"/>
          <w:sz w:val="28"/>
          <w:szCs w:val="28"/>
          <w:lang w:val="uk-UA"/>
        </w:rPr>
        <w:t>, по субвенції з міського бюджету бю</w:t>
      </w:r>
      <w:r w:rsidR="0077168D" w:rsidRPr="00113726">
        <w:rPr>
          <w:rFonts w:ascii="Times New Roman" w:hAnsi="Times New Roman" w:cs="Times New Roman"/>
          <w:sz w:val="28"/>
          <w:szCs w:val="28"/>
          <w:lang w:val="uk-UA"/>
        </w:rPr>
        <w:t>джет зменшився на 8,3% (0,6 млн грн</w:t>
      </w:r>
      <w:r w:rsidRPr="00113726">
        <w:rPr>
          <w:rFonts w:ascii="Times New Roman" w:hAnsi="Times New Roman" w:cs="Times New Roman"/>
          <w:sz w:val="28"/>
          <w:szCs w:val="28"/>
          <w:lang w:val="uk-UA"/>
        </w:rPr>
        <w:t>), по субвенціям на придбання житла пільговим категоріям бюджет зме</w:t>
      </w:r>
      <w:r w:rsidR="0077168D" w:rsidRPr="00113726">
        <w:rPr>
          <w:rFonts w:ascii="Times New Roman" w:hAnsi="Times New Roman" w:cs="Times New Roman"/>
          <w:sz w:val="28"/>
          <w:szCs w:val="28"/>
          <w:lang w:val="uk-UA"/>
        </w:rPr>
        <w:t>ншився на 73% (5,5 млн грн</w:t>
      </w:r>
      <w:r w:rsidRPr="00113726">
        <w:rPr>
          <w:rFonts w:ascii="Times New Roman" w:hAnsi="Times New Roman" w:cs="Times New Roman"/>
          <w:sz w:val="28"/>
          <w:szCs w:val="28"/>
          <w:lang w:val="uk-UA"/>
        </w:rPr>
        <w:t>), по власним надходженням бюджетних установ бюдж</w:t>
      </w:r>
      <w:r w:rsidR="0077168D" w:rsidRPr="00113726">
        <w:rPr>
          <w:rFonts w:ascii="Times New Roman" w:hAnsi="Times New Roman" w:cs="Times New Roman"/>
          <w:sz w:val="28"/>
          <w:szCs w:val="28"/>
          <w:lang w:val="uk-UA"/>
        </w:rPr>
        <w:t>ет зменшився на 79,6 % (0,3 млн грн</w:t>
      </w:r>
      <w:r w:rsidRPr="00113726">
        <w:rPr>
          <w:rFonts w:ascii="Times New Roman" w:hAnsi="Times New Roman" w:cs="Times New Roman"/>
          <w:sz w:val="28"/>
          <w:szCs w:val="28"/>
          <w:lang w:val="uk-UA"/>
        </w:rPr>
        <w:t>).</w:t>
      </w:r>
    </w:p>
    <w:p w14:paraId="501DD892" w14:textId="77777777" w:rsidR="005937AB" w:rsidRPr="00113726" w:rsidRDefault="005937AB"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У 2021 році в районі профінансовані  наступні програми:</w:t>
      </w:r>
    </w:p>
    <w:p w14:paraId="240A2F6F" w14:textId="085915A2" w:rsidR="005937AB" w:rsidRPr="00113726" w:rsidRDefault="005937AB" w:rsidP="00113726">
      <w:pPr>
        <w:pStyle w:val="a3"/>
        <w:ind w:left="0" w:firstLine="720"/>
        <w:rPr>
          <w:sz w:val="28"/>
          <w:szCs w:val="28"/>
        </w:rPr>
      </w:pPr>
      <w:r w:rsidRPr="00113726">
        <w:rPr>
          <w:sz w:val="28"/>
          <w:szCs w:val="28"/>
        </w:rPr>
        <w:t xml:space="preserve">1.Програма економічного і соціального розвитку Київського району </w:t>
      </w:r>
      <w:r w:rsidR="0077168D" w:rsidRPr="00113726">
        <w:rPr>
          <w:sz w:val="28"/>
          <w:szCs w:val="28"/>
        </w:rPr>
        <w:br/>
      </w:r>
      <w:r w:rsidRPr="00113726">
        <w:rPr>
          <w:sz w:val="28"/>
          <w:szCs w:val="28"/>
        </w:rPr>
        <w:t>м. Полтави  на 2021 рік – 49 756 грн. Кошти витрачені на організацію новорічних свят.</w:t>
      </w:r>
    </w:p>
    <w:p w14:paraId="35CA795C" w14:textId="54E52D33" w:rsidR="005937AB" w:rsidRPr="00113726" w:rsidRDefault="005937AB" w:rsidP="00113726">
      <w:pPr>
        <w:pStyle w:val="a3"/>
        <w:numPr>
          <w:ilvl w:val="0"/>
          <w:numId w:val="2"/>
        </w:numPr>
        <w:ind w:left="0" w:firstLine="720"/>
        <w:rPr>
          <w:sz w:val="28"/>
          <w:szCs w:val="28"/>
        </w:rPr>
      </w:pPr>
      <w:r w:rsidRPr="00113726">
        <w:rPr>
          <w:sz w:val="28"/>
          <w:szCs w:val="28"/>
        </w:rPr>
        <w:t>Програма сприяння діяльності органів самоорганізації населення у Київському районі м. Полтави на 2021-2025 роки – 49 026 грн. Кошти витрачені на: оплату комунальних послуг, страхування та експертну оцінку приміщень, в як</w:t>
      </w:r>
      <w:r w:rsidR="0077168D" w:rsidRPr="00113726">
        <w:rPr>
          <w:sz w:val="28"/>
          <w:szCs w:val="28"/>
        </w:rPr>
        <w:t>их знаходяться ОСН, – 11561 грн</w:t>
      </w:r>
      <w:r w:rsidRPr="00113726">
        <w:rPr>
          <w:sz w:val="28"/>
          <w:szCs w:val="28"/>
        </w:rPr>
        <w:t>; проведення новорічних свят, закупівлю дитячих п</w:t>
      </w:r>
      <w:r w:rsidR="0077168D" w:rsidRPr="00113726">
        <w:rPr>
          <w:sz w:val="28"/>
          <w:szCs w:val="28"/>
        </w:rPr>
        <w:t>одарунків та ялинок – 37100 грн</w:t>
      </w:r>
      <w:r w:rsidRPr="00113726">
        <w:rPr>
          <w:sz w:val="28"/>
          <w:szCs w:val="28"/>
        </w:rPr>
        <w:t xml:space="preserve"> закупівлю канцтоварів для членів ОСН -365 грн.</w:t>
      </w:r>
    </w:p>
    <w:p w14:paraId="339E9591" w14:textId="1C2BB8E4" w:rsidR="005937AB" w:rsidRPr="00113726" w:rsidRDefault="00064BD4" w:rsidP="00113726">
      <w:pPr>
        <w:pStyle w:val="a3"/>
        <w:numPr>
          <w:ilvl w:val="0"/>
          <w:numId w:val="2"/>
        </w:numPr>
        <w:ind w:left="0" w:firstLine="720"/>
        <w:rPr>
          <w:sz w:val="28"/>
          <w:szCs w:val="28"/>
        </w:rPr>
      </w:pPr>
      <w:r w:rsidRPr="00113726">
        <w:rPr>
          <w:sz w:val="28"/>
          <w:szCs w:val="28"/>
        </w:rPr>
        <w:t xml:space="preserve">Комплексна цільова програма боротьби зі злочинністю Київського району м. Полтави </w:t>
      </w:r>
      <w:r w:rsidR="005937AB" w:rsidRPr="00113726">
        <w:rPr>
          <w:sz w:val="28"/>
          <w:szCs w:val="28"/>
        </w:rPr>
        <w:t>на 2021 рік. - 217 739 грн. Кошти витрачені для надання матеріального заохочення активним членам громадських угрупувань.</w:t>
      </w:r>
    </w:p>
    <w:p w14:paraId="65DC98AA" w14:textId="467F8C66" w:rsidR="005937AB" w:rsidRPr="00113726" w:rsidRDefault="005937AB" w:rsidP="00113726">
      <w:pPr>
        <w:pStyle w:val="a3"/>
        <w:numPr>
          <w:ilvl w:val="0"/>
          <w:numId w:val="2"/>
        </w:numPr>
        <w:ind w:left="0" w:firstLine="720"/>
        <w:rPr>
          <w:sz w:val="28"/>
          <w:szCs w:val="28"/>
        </w:rPr>
      </w:pPr>
      <w:r w:rsidRPr="00113726">
        <w:rPr>
          <w:sz w:val="28"/>
          <w:szCs w:val="28"/>
        </w:rPr>
        <w:t>Програма соціального забезпечення та соціального захисту населення м. Полтави «Турбота» на 2021 рік в частині заходів по Київському району. На виконання п</w:t>
      </w:r>
      <w:r w:rsidR="0077168D" w:rsidRPr="00113726">
        <w:rPr>
          <w:sz w:val="28"/>
          <w:szCs w:val="28"/>
        </w:rPr>
        <w:t>ередбачені кошти в сумі 3,4 млн грн (3 463 350 грн), витрачено – 3 080 894,32 грн</w:t>
      </w:r>
      <w:r w:rsidRPr="00113726">
        <w:rPr>
          <w:sz w:val="28"/>
          <w:szCs w:val="28"/>
        </w:rPr>
        <w:t xml:space="preserve"> (виконано 90% від плану), в тому числі:</w:t>
      </w:r>
    </w:p>
    <w:p w14:paraId="5AD9AC6A" w14:textId="180D17D2" w:rsidR="005937AB" w:rsidRPr="00113726" w:rsidRDefault="005937AB" w:rsidP="00113726">
      <w:pPr>
        <w:pStyle w:val="a3"/>
        <w:numPr>
          <w:ilvl w:val="1"/>
          <w:numId w:val="2"/>
        </w:numPr>
        <w:ind w:left="0" w:firstLine="720"/>
        <w:rPr>
          <w:sz w:val="28"/>
          <w:szCs w:val="28"/>
        </w:rPr>
      </w:pPr>
      <w:r w:rsidRPr="00113726">
        <w:rPr>
          <w:sz w:val="28"/>
          <w:szCs w:val="28"/>
        </w:rPr>
        <w:t>Фінансова підтримка громадських орг</w:t>
      </w:r>
      <w:r w:rsidR="0077168D" w:rsidRPr="00113726">
        <w:rPr>
          <w:sz w:val="28"/>
          <w:szCs w:val="28"/>
        </w:rPr>
        <w:t>анізацій ветеранів – 85 000 грн</w:t>
      </w:r>
      <w:r w:rsidRPr="00113726">
        <w:rPr>
          <w:sz w:val="28"/>
          <w:szCs w:val="28"/>
        </w:rPr>
        <w:t>;</w:t>
      </w:r>
    </w:p>
    <w:p w14:paraId="6BB8459B" w14:textId="40DC3C37" w:rsidR="005937AB" w:rsidRPr="00113726" w:rsidRDefault="005937AB" w:rsidP="00113726">
      <w:pPr>
        <w:pStyle w:val="a3"/>
        <w:numPr>
          <w:ilvl w:val="1"/>
          <w:numId w:val="2"/>
        </w:numPr>
        <w:ind w:left="0" w:firstLine="720"/>
        <w:rPr>
          <w:sz w:val="28"/>
          <w:szCs w:val="28"/>
        </w:rPr>
      </w:pPr>
      <w:r w:rsidRPr="00113726">
        <w:rPr>
          <w:sz w:val="28"/>
          <w:szCs w:val="28"/>
        </w:rPr>
        <w:t xml:space="preserve">Придбання друкованої </w:t>
      </w:r>
      <w:r w:rsidR="0077168D" w:rsidRPr="00113726">
        <w:rPr>
          <w:sz w:val="28"/>
          <w:szCs w:val="28"/>
        </w:rPr>
        <w:t>продукції – 184 000 грн</w:t>
      </w:r>
      <w:r w:rsidRPr="00113726">
        <w:rPr>
          <w:sz w:val="28"/>
          <w:szCs w:val="28"/>
        </w:rPr>
        <w:t>;</w:t>
      </w:r>
    </w:p>
    <w:p w14:paraId="1753491E" w14:textId="5D9BF3C5" w:rsidR="005937AB" w:rsidRPr="00113726" w:rsidRDefault="005937AB" w:rsidP="00113726">
      <w:pPr>
        <w:pStyle w:val="a3"/>
        <w:numPr>
          <w:ilvl w:val="1"/>
          <w:numId w:val="2"/>
        </w:numPr>
        <w:ind w:left="0" w:firstLine="720"/>
        <w:rPr>
          <w:sz w:val="28"/>
          <w:szCs w:val="28"/>
        </w:rPr>
      </w:pPr>
      <w:r w:rsidRPr="00113726">
        <w:rPr>
          <w:sz w:val="28"/>
          <w:szCs w:val="28"/>
        </w:rPr>
        <w:t>Одноразова матеріальна допомога дружинам померлих учасників л</w:t>
      </w:r>
      <w:r w:rsidR="0077168D" w:rsidRPr="00113726">
        <w:rPr>
          <w:sz w:val="28"/>
          <w:szCs w:val="28"/>
        </w:rPr>
        <w:t>іквідації на ЧАЕС – 115 120 грн</w:t>
      </w:r>
      <w:r w:rsidRPr="00113726">
        <w:rPr>
          <w:sz w:val="28"/>
          <w:szCs w:val="28"/>
        </w:rPr>
        <w:t>;</w:t>
      </w:r>
    </w:p>
    <w:p w14:paraId="7128B679" w14:textId="32A1B363" w:rsidR="005937AB" w:rsidRPr="00113726" w:rsidRDefault="005937AB" w:rsidP="00113726">
      <w:pPr>
        <w:pStyle w:val="a3"/>
        <w:numPr>
          <w:ilvl w:val="1"/>
          <w:numId w:val="2"/>
        </w:numPr>
        <w:ind w:left="0" w:firstLine="720"/>
        <w:rPr>
          <w:sz w:val="28"/>
          <w:szCs w:val="28"/>
        </w:rPr>
      </w:pPr>
      <w:r w:rsidRPr="00113726">
        <w:rPr>
          <w:sz w:val="28"/>
          <w:szCs w:val="28"/>
        </w:rPr>
        <w:lastRenderedPageBreak/>
        <w:t>Одноразова матеріальна допомога особам, які постраждали внаслідок Чорнобил</w:t>
      </w:r>
      <w:r w:rsidR="0077168D" w:rsidRPr="00113726">
        <w:rPr>
          <w:sz w:val="28"/>
          <w:szCs w:val="28"/>
        </w:rPr>
        <w:t>ьської катастрофи – 232 120 грн</w:t>
      </w:r>
      <w:r w:rsidRPr="00113726">
        <w:rPr>
          <w:sz w:val="28"/>
          <w:szCs w:val="28"/>
        </w:rPr>
        <w:t>;</w:t>
      </w:r>
    </w:p>
    <w:p w14:paraId="41ED3119" w14:textId="324E972A" w:rsidR="005937AB" w:rsidRPr="00113726" w:rsidRDefault="005937AB" w:rsidP="00113726">
      <w:pPr>
        <w:pStyle w:val="a3"/>
        <w:numPr>
          <w:ilvl w:val="1"/>
          <w:numId w:val="2"/>
        </w:numPr>
        <w:ind w:left="0" w:firstLine="720"/>
        <w:rPr>
          <w:sz w:val="28"/>
          <w:szCs w:val="28"/>
        </w:rPr>
      </w:pPr>
      <w:r w:rsidRPr="00113726">
        <w:rPr>
          <w:sz w:val="28"/>
          <w:szCs w:val="28"/>
        </w:rPr>
        <w:t>Одноразова матеріальна допомога на оздоровлення особам з інвалідністю І т</w:t>
      </w:r>
      <w:r w:rsidR="0077168D" w:rsidRPr="00113726">
        <w:rPr>
          <w:sz w:val="28"/>
          <w:szCs w:val="28"/>
        </w:rPr>
        <w:t>а П групи по зору – 206 750 грн</w:t>
      </w:r>
      <w:r w:rsidRPr="00113726">
        <w:rPr>
          <w:sz w:val="28"/>
          <w:szCs w:val="28"/>
        </w:rPr>
        <w:t>;</w:t>
      </w:r>
    </w:p>
    <w:p w14:paraId="438170B6" w14:textId="7276ED02" w:rsidR="005937AB" w:rsidRPr="00113726" w:rsidRDefault="005937AB" w:rsidP="00113726">
      <w:pPr>
        <w:pStyle w:val="a3"/>
        <w:numPr>
          <w:ilvl w:val="1"/>
          <w:numId w:val="2"/>
        </w:numPr>
        <w:ind w:left="0" w:firstLine="720"/>
        <w:rPr>
          <w:sz w:val="28"/>
          <w:szCs w:val="28"/>
        </w:rPr>
      </w:pPr>
      <w:r w:rsidRPr="00113726">
        <w:rPr>
          <w:sz w:val="28"/>
          <w:szCs w:val="28"/>
        </w:rPr>
        <w:t>Одноразова матеріальна допомога особам з інвалідністю до Міжнародного Дня осіб</w:t>
      </w:r>
      <w:r w:rsidR="0077168D" w:rsidRPr="00113726">
        <w:rPr>
          <w:sz w:val="28"/>
          <w:szCs w:val="28"/>
        </w:rPr>
        <w:t xml:space="preserve"> з інвалідністю – 2 155 240 грн</w:t>
      </w:r>
      <w:r w:rsidRPr="00113726">
        <w:rPr>
          <w:sz w:val="28"/>
          <w:szCs w:val="28"/>
        </w:rPr>
        <w:t>;</w:t>
      </w:r>
    </w:p>
    <w:p w14:paraId="57CDCDC8" w14:textId="1DAD63E8" w:rsidR="005937AB" w:rsidRPr="00113726" w:rsidRDefault="005937AB" w:rsidP="00113726">
      <w:pPr>
        <w:pStyle w:val="a3"/>
        <w:numPr>
          <w:ilvl w:val="1"/>
          <w:numId w:val="2"/>
        </w:numPr>
        <w:ind w:left="0" w:firstLine="720"/>
        <w:rPr>
          <w:sz w:val="28"/>
          <w:szCs w:val="28"/>
        </w:rPr>
      </w:pPr>
      <w:r w:rsidRPr="00113726">
        <w:rPr>
          <w:sz w:val="28"/>
          <w:szCs w:val="28"/>
        </w:rPr>
        <w:t>Щоквартальн</w:t>
      </w:r>
      <w:r w:rsidR="008225B3" w:rsidRPr="00113726">
        <w:rPr>
          <w:sz w:val="28"/>
          <w:szCs w:val="28"/>
        </w:rPr>
        <w:t>а виплата дітям-ЧАЕС – 4000 грн</w:t>
      </w:r>
      <w:r w:rsidRPr="00113726">
        <w:rPr>
          <w:sz w:val="28"/>
          <w:szCs w:val="28"/>
        </w:rPr>
        <w:t>;</w:t>
      </w:r>
    </w:p>
    <w:p w14:paraId="0D5C5F6E" w14:textId="3C86D590" w:rsidR="005937AB" w:rsidRPr="00113726" w:rsidRDefault="005937AB" w:rsidP="00113726">
      <w:pPr>
        <w:pStyle w:val="a3"/>
        <w:numPr>
          <w:ilvl w:val="1"/>
          <w:numId w:val="2"/>
        </w:numPr>
        <w:ind w:left="0" w:firstLine="720"/>
        <w:rPr>
          <w:sz w:val="28"/>
          <w:szCs w:val="28"/>
        </w:rPr>
      </w:pPr>
      <w:r w:rsidRPr="00113726">
        <w:rPr>
          <w:sz w:val="28"/>
          <w:szCs w:val="28"/>
        </w:rPr>
        <w:t>Одноразова матеріальна допомо</w:t>
      </w:r>
      <w:r w:rsidR="008225B3" w:rsidRPr="00113726">
        <w:rPr>
          <w:sz w:val="28"/>
          <w:szCs w:val="28"/>
        </w:rPr>
        <w:t>га до Дня Перемоги – 96 420 грн;</w:t>
      </w:r>
    </w:p>
    <w:p w14:paraId="2BC5B669" w14:textId="65BBCA40" w:rsidR="005937AB" w:rsidRPr="00113726" w:rsidRDefault="005937AB" w:rsidP="00113726">
      <w:pPr>
        <w:pStyle w:val="a3"/>
        <w:numPr>
          <w:ilvl w:val="1"/>
          <w:numId w:val="2"/>
        </w:numPr>
        <w:ind w:left="0" w:firstLine="720"/>
        <w:rPr>
          <w:sz w:val="28"/>
          <w:szCs w:val="28"/>
        </w:rPr>
      </w:pPr>
      <w:r w:rsidRPr="00113726">
        <w:rPr>
          <w:sz w:val="28"/>
          <w:szCs w:val="28"/>
        </w:rPr>
        <w:t xml:space="preserve">Компенсація за </w:t>
      </w:r>
      <w:proofErr w:type="spellStart"/>
      <w:r w:rsidRPr="00113726">
        <w:rPr>
          <w:sz w:val="28"/>
          <w:szCs w:val="28"/>
        </w:rPr>
        <w:t>сан</w:t>
      </w:r>
      <w:r w:rsidR="009B1686" w:rsidRPr="00113726">
        <w:rPr>
          <w:sz w:val="28"/>
          <w:szCs w:val="28"/>
        </w:rPr>
        <w:t>а</w:t>
      </w:r>
      <w:r w:rsidRPr="00113726">
        <w:rPr>
          <w:sz w:val="28"/>
          <w:szCs w:val="28"/>
        </w:rPr>
        <w:t>тарно</w:t>
      </w:r>
      <w:proofErr w:type="spellEnd"/>
      <w:r w:rsidRPr="00113726">
        <w:rPr>
          <w:sz w:val="28"/>
          <w:szCs w:val="28"/>
        </w:rPr>
        <w:t>-курортне лікування, компенсація проїз</w:t>
      </w:r>
      <w:r w:rsidR="007559EF" w:rsidRPr="00113726">
        <w:rPr>
          <w:sz w:val="28"/>
          <w:szCs w:val="28"/>
        </w:rPr>
        <w:t>ду учасників ліквідації на ЧАЕС</w:t>
      </w:r>
      <w:r w:rsidRPr="00113726">
        <w:rPr>
          <w:sz w:val="28"/>
          <w:szCs w:val="28"/>
        </w:rPr>
        <w:t xml:space="preserve">; компенсація втрати частини доходів у зв’язку з відміною податків з власників </w:t>
      </w:r>
      <w:r w:rsidR="00064BD4" w:rsidRPr="00113726">
        <w:rPr>
          <w:sz w:val="28"/>
          <w:szCs w:val="28"/>
        </w:rPr>
        <w:t>транспортних засобів</w:t>
      </w:r>
      <w:r w:rsidR="008225B3" w:rsidRPr="00113726">
        <w:rPr>
          <w:sz w:val="28"/>
          <w:szCs w:val="28"/>
        </w:rPr>
        <w:t xml:space="preserve">  - 2244,23 грн;</w:t>
      </w:r>
      <w:r w:rsidRPr="00113726">
        <w:rPr>
          <w:sz w:val="28"/>
          <w:szCs w:val="28"/>
        </w:rPr>
        <w:t xml:space="preserve"> </w:t>
      </w:r>
    </w:p>
    <w:p w14:paraId="5AF39D81" w14:textId="77777777" w:rsidR="005937AB" w:rsidRPr="00113726" w:rsidRDefault="005937AB" w:rsidP="00113726">
      <w:pPr>
        <w:pStyle w:val="a3"/>
        <w:numPr>
          <w:ilvl w:val="0"/>
          <w:numId w:val="2"/>
        </w:numPr>
        <w:ind w:left="0" w:firstLine="720"/>
        <w:rPr>
          <w:sz w:val="28"/>
          <w:szCs w:val="28"/>
        </w:rPr>
      </w:pPr>
      <w:r w:rsidRPr="00113726">
        <w:rPr>
          <w:sz w:val="28"/>
          <w:szCs w:val="28"/>
        </w:rPr>
        <w:t>Програма зайнятості населення Полтавської міської територіальної громади. В частині заходів по Київському району виконано витрат на 458 103 грн. (Витрати на оплату праці та нарахування осіб, що передували на громадських роботах в управлінні соціального захисту населення).</w:t>
      </w:r>
    </w:p>
    <w:p w14:paraId="4EEE4304" w14:textId="66E425E6" w:rsidR="005937AB" w:rsidRPr="00113726" w:rsidRDefault="005937AB" w:rsidP="00113726">
      <w:pPr>
        <w:pStyle w:val="a3"/>
        <w:numPr>
          <w:ilvl w:val="0"/>
          <w:numId w:val="2"/>
        </w:numPr>
        <w:ind w:left="0" w:firstLine="720"/>
        <w:rPr>
          <w:sz w:val="28"/>
          <w:szCs w:val="28"/>
        </w:rPr>
      </w:pPr>
      <w:r w:rsidRPr="00113726">
        <w:rPr>
          <w:sz w:val="28"/>
          <w:szCs w:val="28"/>
        </w:rPr>
        <w:t>Програми соціального захисту окремих категорій громадян Полтавської міської територіальної громади, які мають право н</w:t>
      </w:r>
      <w:r w:rsidR="0077168D" w:rsidRPr="00113726">
        <w:rPr>
          <w:sz w:val="28"/>
          <w:szCs w:val="28"/>
        </w:rPr>
        <w:t>а пільги – витрачено 379917 грн</w:t>
      </w:r>
      <w:r w:rsidRPr="00113726">
        <w:rPr>
          <w:sz w:val="28"/>
          <w:szCs w:val="28"/>
        </w:rPr>
        <w:t xml:space="preserve"> (витрачено на компенсацію пільг  зв’язку для відповідних категорій населення).</w:t>
      </w:r>
    </w:p>
    <w:p w14:paraId="258DD289" w14:textId="5B46A6B2" w:rsidR="005937AB" w:rsidRPr="00113726" w:rsidRDefault="005937AB" w:rsidP="00113726">
      <w:pPr>
        <w:pStyle w:val="a3"/>
        <w:numPr>
          <w:ilvl w:val="0"/>
          <w:numId w:val="2"/>
        </w:numPr>
        <w:ind w:left="0" w:firstLine="720"/>
        <w:rPr>
          <w:sz w:val="28"/>
          <w:szCs w:val="28"/>
        </w:rPr>
      </w:pPr>
      <w:r w:rsidRPr="00113726">
        <w:rPr>
          <w:sz w:val="28"/>
          <w:szCs w:val="28"/>
        </w:rPr>
        <w:t>Обласна комплексна Програма соціального захисту і соціального забезпечення населення області на 2021 рік в частині передачі субвенції з обласного бюджету через бюджет Полтавської міської територіальної г</w:t>
      </w:r>
      <w:r w:rsidR="0077168D" w:rsidRPr="00113726">
        <w:rPr>
          <w:sz w:val="28"/>
          <w:szCs w:val="28"/>
        </w:rPr>
        <w:t xml:space="preserve">ромади витрачено -  385 762 грн </w:t>
      </w:r>
      <w:r w:rsidRPr="00113726">
        <w:rPr>
          <w:sz w:val="28"/>
          <w:szCs w:val="28"/>
        </w:rPr>
        <w:t>(пільги на медичне обслуговування громадян, які постраждали внаслідок ЧАЕС, поховання учасників бойових дій).</w:t>
      </w:r>
    </w:p>
    <w:p w14:paraId="4CD2A2B1" w14:textId="77777777" w:rsidR="005937AB" w:rsidRPr="00113726" w:rsidRDefault="005937AB" w:rsidP="00113726">
      <w:pPr>
        <w:pStyle w:val="a3"/>
        <w:ind w:left="0" w:firstLine="720"/>
        <w:rPr>
          <w:sz w:val="28"/>
          <w:szCs w:val="28"/>
        </w:rPr>
      </w:pPr>
    </w:p>
    <w:p w14:paraId="47B840BC" w14:textId="77777777" w:rsidR="005937AB" w:rsidRPr="00113726" w:rsidRDefault="005937AB" w:rsidP="00113726">
      <w:pPr>
        <w:pStyle w:val="a3"/>
        <w:ind w:left="0" w:firstLine="720"/>
        <w:rPr>
          <w:sz w:val="28"/>
          <w:szCs w:val="28"/>
        </w:rPr>
      </w:pPr>
      <w:r w:rsidRPr="00113726">
        <w:rPr>
          <w:sz w:val="28"/>
          <w:szCs w:val="28"/>
        </w:rPr>
        <w:t>Що стосується бюджету району на 2022 рік, то бюдже</w:t>
      </w:r>
      <w:r w:rsidR="008B0A1E" w:rsidRPr="00113726">
        <w:rPr>
          <w:sz w:val="28"/>
          <w:szCs w:val="28"/>
        </w:rPr>
        <w:t>т приймався в період воєнного</w:t>
      </w:r>
      <w:r w:rsidRPr="00113726">
        <w:rPr>
          <w:sz w:val="28"/>
          <w:szCs w:val="28"/>
        </w:rPr>
        <w:t xml:space="preserve"> стану, що мало вплив на його показники.</w:t>
      </w:r>
    </w:p>
    <w:p w14:paraId="02983D60" w14:textId="23E1EE37" w:rsidR="005937AB" w:rsidRPr="00113726" w:rsidRDefault="005937AB" w:rsidP="00113726">
      <w:pPr>
        <w:pStyle w:val="a3"/>
        <w:ind w:left="0" w:firstLine="720"/>
        <w:rPr>
          <w:sz w:val="28"/>
          <w:szCs w:val="28"/>
        </w:rPr>
      </w:pPr>
      <w:r w:rsidRPr="00113726">
        <w:rPr>
          <w:sz w:val="28"/>
          <w:szCs w:val="28"/>
        </w:rPr>
        <w:t>Дохідна та видаткові  частини бюджету склали 63 555 759 гр</w:t>
      </w:r>
      <w:r w:rsidR="0077168D" w:rsidRPr="00113726">
        <w:rPr>
          <w:sz w:val="28"/>
          <w:szCs w:val="28"/>
        </w:rPr>
        <w:t>н</w:t>
      </w:r>
      <w:r w:rsidRPr="00113726">
        <w:rPr>
          <w:sz w:val="28"/>
          <w:szCs w:val="28"/>
        </w:rPr>
        <w:t>, в тому числі дотація на утримання установ та надання  соціальних гарантій фізичним особам, які надають соціальні по</w:t>
      </w:r>
      <w:r w:rsidR="0077168D" w:rsidRPr="00113726">
        <w:rPr>
          <w:sz w:val="28"/>
          <w:szCs w:val="28"/>
        </w:rPr>
        <w:t>слуги, склала 59 665 500,00 грн</w:t>
      </w:r>
      <w:r w:rsidRPr="00113726">
        <w:rPr>
          <w:sz w:val="28"/>
          <w:szCs w:val="28"/>
        </w:rPr>
        <w:t>, решта доходів – це субвенції з бюджету Полтавської міської територіальної громади в сумі 3 890 259 грн.</w:t>
      </w:r>
    </w:p>
    <w:p w14:paraId="25772D85" w14:textId="03F52F7C" w:rsidR="005937AB" w:rsidRPr="00113726" w:rsidRDefault="005937AB" w:rsidP="00113726">
      <w:pPr>
        <w:pStyle w:val="a3"/>
        <w:ind w:left="0" w:firstLine="720"/>
        <w:rPr>
          <w:sz w:val="28"/>
          <w:szCs w:val="28"/>
        </w:rPr>
      </w:pPr>
      <w:r w:rsidRPr="00113726">
        <w:rPr>
          <w:sz w:val="28"/>
          <w:szCs w:val="28"/>
        </w:rPr>
        <w:t xml:space="preserve">Левова частина дотації – 57 267 350 грн (90,1%) направляється на забезпечення виконання захищених статей бюджету: на </w:t>
      </w:r>
      <w:r w:rsidR="008225B3" w:rsidRPr="00113726">
        <w:rPr>
          <w:sz w:val="28"/>
          <w:szCs w:val="28"/>
        </w:rPr>
        <w:t>заробітну плату (43 718 300 грн</w:t>
      </w:r>
      <w:r w:rsidRPr="00113726">
        <w:rPr>
          <w:sz w:val="28"/>
          <w:szCs w:val="28"/>
        </w:rPr>
        <w:t xml:space="preserve"> – 68,8%), нарахування на </w:t>
      </w:r>
      <w:r w:rsidR="0077168D" w:rsidRPr="00113726">
        <w:rPr>
          <w:sz w:val="28"/>
          <w:szCs w:val="28"/>
        </w:rPr>
        <w:t>заробітну плату ( 9 582 800 грн</w:t>
      </w:r>
      <w:r w:rsidRPr="00113726">
        <w:rPr>
          <w:sz w:val="28"/>
          <w:szCs w:val="28"/>
        </w:rPr>
        <w:t xml:space="preserve"> – 15,1%) , оплату комунальних послуг (1 540 550</w:t>
      </w:r>
      <w:r w:rsidR="0077168D" w:rsidRPr="00113726">
        <w:rPr>
          <w:sz w:val="28"/>
          <w:szCs w:val="28"/>
        </w:rPr>
        <w:t xml:space="preserve"> грн</w:t>
      </w:r>
      <w:r w:rsidRPr="00113726">
        <w:rPr>
          <w:sz w:val="28"/>
          <w:szCs w:val="28"/>
        </w:rPr>
        <w:t xml:space="preserve"> – 2,4%), трансферти населенн</w:t>
      </w:r>
      <w:r w:rsidR="00064BD4" w:rsidRPr="00113726">
        <w:rPr>
          <w:sz w:val="28"/>
          <w:szCs w:val="28"/>
        </w:rPr>
        <w:t>ю, а саме надання соціальних гарантій фізичним особам, які надають соціальні послуги</w:t>
      </w:r>
      <w:r w:rsidR="0077168D" w:rsidRPr="00113726">
        <w:rPr>
          <w:sz w:val="28"/>
          <w:szCs w:val="28"/>
        </w:rPr>
        <w:t xml:space="preserve"> (2 425 700 грн</w:t>
      </w:r>
      <w:r w:rsidRPr="00113726">
        <w:rPr>
          <w:sz w:val="28"/>
          <w:szCs w:val="28"/>
        </w:rPr>
        <w:t xml:space="preserve"> – 3,8%).</w:t>
      </w:r>
    </w:p>
    <w:p w14:paraId="681A1026" w14:textId="3505C181" w:rsidR="005937AB" w:rsidRPr="00113726" w:rsidRDefault="005937AB" w:rsidP="00113726">
      <w:pPr>
        <w:pStyle w:val="a3"/>
        <w:ind w:left="0" w:firstLine="720"/>
        <w:rPr>
          <w:sz w:val="28"/>
          <w:szCs w:val="28"/>
        </w:rPr>
      </w:pPr>
      <w:r w:rsidRPr="00113726">
        <w:rPr>
          <w:sz w:val="28"/>
          <w:szCs w:val="28"/>
        </w:rPr>
        <w:t xml:space="preserve">В умовах </w:t>
      </w:r>
      <w:r w:rsidR="008B0A1E" w:rsidRPr="00113726">
        <w:rPr>
          <w:sz w:val="28"/>
          <w:szCs w:val="28"/>
        </w:rPr>
        <w:t>воєнного стану</w:t>
      </w:r>
      <w:r w:rsidR="00064BD4" w:rsidRPr="00113726">
        <w:rPr>
          <w:sz w:val="28"/>
          <w:szCs w:val="28"/>
        </w:rPr>
        <w:t>,</w:t>
      </w:r>
      <w:r w:rsidRPr="00113726">
        <w:rPr>
          <w:sz w:val="28"/>
          <w:szCs w:val="28"/>
        </w:rPr>
        <w:t xml:space="preserve"> максимально</w:t>
      </w:r>
      <w:r w:rsidR="00064BD4" w:rsidRPr="00113726">
        <w:rPr>
          <w:sz w:val="28"/>
          <w:szCs w:val="28"/>
        </w:rPr>
        <w:t>,</w:t>
      </w:r>
      <w:r w:rsidRPr="00113726">
        <w:rPr>
          <w:sz w:val="28"/>
          <w:szCs w:val="28"/>
        </w:rPr>
        <w:t xml:space="preserve"> при прийнятті бюджету було скорочено видатки на виконання програм Полтавської міської територіальної громади та повністю відсутнє фінансування районних програм</w:t>
      </w:r>
      <w:r w:rsidR="00064BD4" w:rsidRPr="00113726">
        <w:rPr>
          <w:sz w:val="28"/>
          <w:szCs w:val="28"/>
        </w:rPr>
        <w:t>, таких як:</w:t>
      </w:r>
    </w:p>
    <w:p w14:paraId="5E4756CC" w14:textId="6BA7A600" w:rsidR="00064BD4" w:rsidRPr="00113726" w:rsidRDefault="00064BD4" w:rsidP="00113726">
      <w:pPr>
        <w:pStyle w:val="a3"/>
        <w:numPr>
          <w:ilvl w:val="0"/>
          <w:numId w:val="11"/>
        </w:numPr>
        <w:rPr>
          <w:sz w:val="28"/>
          <w:szCs w:val="28"/>
        </w:rPr>
      </w:pPr>
      <w:r w:rsidRPr="00113726">
        <w:rPr>
          <w:sz w:val="28"/>
          <w:szCs w:val="28"/>
        </w:rPr>
        <w:lastRenderedPageBreak/>
        <w:t xml:space="preserve">Програма сприяння діяльності органів самоорганізації населення у Київському районі м. Полтави на 2021-2025 роки (планували </w:t>
      </w:r>
      <w:r w:rsidR="0077168D" w:rsidRPr="00113726">
        <w:rPr>
          <w:sz w:val="28"/>
          <w:szCs w:val="28"/>
        </w:rPr>
        <w:t>65000 грн</w:t>
      </w:r>
      <w:r w:rsidR="00D75057" w:rsidRPr="00113726">
        <w:rPr>
          <w:sz w:val="28"/>
          <w:szCs w:val="28"/>
        </w:rPr>
        <w:t>);</w:t>
      </w:r>
    </w:p>
    <w:p w14:paraId="5908C02F" w14:textId="0341EF8A" w:rsidR="00064BD4" w:rsidRPr="00113726" w:rsidRDefault="00064BD4" w:rsidP="00113726">
      <w:pPr>
        <w:pStyle w:val="a3"/>
        <w:numPr>
          <w:ilvl w:val="0"/>
          <w:numId w:val="11"/>
        </w:numPr>
        <w:rPr>
          <w:sz w:val="28"/>
          <w:szCs w:val="28"/>
        </w:rPr>
      </w:pPr>
      <w:r w:rsidRPr="00113726">
        <w:rPr>
          <w:sz w:val="28"/>
          <w:szCs w:val="28"/>
        </w:rPr>
        <w:t xml:space="preserve">Комплексна цільова програма боротьби зі злочинністю Київського району м. Полтави на 2021-2025 роки (планували </w:t>
      </w:r>
      <w:r w:rsidR="0077168D" w:rsidRPr="00113726">
        <w:rPr>
          <w:sz w:val="28"/>
          <w:szCs w:val="28"/>
        </w:rPr>
        <w:t>654 480 грн</w:t>
      </w:r>
      <w:r w:rsidR="00D75057" w:rsidRPr="00113726">
        <w:rPr>
          <w:sz w:val="28"/>
          <w:szCs w:val="28"/>
        </w:rPr>
        <w:t>)</w:t>
      </w:r>
    </w:p>
    <w:p w14:paraId="4AEA6190" w14:textId="54FD036E" w:rsidR="005937AB" w:rsidRPr="00113726" w:rsidRDefault="005937AB" w:rsidP="00113726">
      <w:pPr>
        <w:pStyle w:val="a3"/>
        <w:ind w:left="0" w:firstLine="720"/>
        <w:rPr>
          <w:sz w:val="28"/>
          <w:szCs w:val="28"/>
        </w:rPr>
      </w:pPr>
      <w:r w:rsidRPr="00113726">
        <w:rPr>
          <w:sz w:val="28"/>
          <w:szCs w:val="28"/>
        </w:rPr>
        <w:t>На виконання Програми соціального забезпечення та соціального захисту населення м. Полтави «Турбота» на 2022 рік в частині заходів по Київському району</w:t>
      </w:r>
      <w:r w:rsidR="0077168D" w:rsidRPr="00113726">
        <w:rPr>
          <w:sz w:val="28"/>
          <w:szCs w:val="28"/>
        </w:rPr>
        <w:t xml:space="preserve"> передбачено 2 893 750 грн</w:t>
      </w:r>
      <w:r w:rsidRPr="00113726">
        <w:rPr>
          <w:sz w:val="28"/>
          <w:szCs w:val="28"/>
        </w:rPr>
        <w:t>, в тому числі:</w:t>
      </w:r>
    </w:p>
    <w:p w14:paraId="1CADB066" w14:textId="37E43773" w:rsidR="005937AB" w:rsidRPr="00113726" w:rsidRDefault="005937AB" w:rsidP="00113726">
      <w:pPr>
        <w:pStyle w:val="a3"/>
        <w:numPr>
          <w:ilvl w:val="0"/>
          <w:numId w:val="12"/>
        </w:numPr>
        <w:ind w:left="0" w:firstLine="720"/>
        <w:rPr>
          <w:sz w:val="28"/>
          <w:szCs w:val="28"/>
        </w:rPr>
      </w:pPr>
      <w:r w:rsidRPr="00113726">
        <w:rPr>
          <w:sz w:val="28"/>
          <w:szCs w:val="28"/>
        </w:rPr>
        <w:t>Одноразова матеріальна допомога дружинам померлих учасників л</w:t>
      </w:r>
      <w:r w:rsidR="0077168D" w:rsidRPr="00113726">
        <w:rPr>
          <w:sz w:val="28"/>
          <w:szCs w:val="28"/>
        </w:rPr>
        <w:t>іквідації на ЧАЕС – 125 200 грн</w:t>
      </w:r>
      <w:r w:rsidRPr="00113726">
        <w:rPr>
          <w:sz w:val="28"/>
          <w:szCs w:val="28"/>
        </w:rPr>
        <w:t>;</w:t>
      </w:r>
    </w:p>
    <w:p w14:paraId="4E54FFC9" w14:textId="39DB85A3" w:rsidR="005937AB" w:rsidRPr="00113726" w:rsidRDefault="005937AB" w:rsidP="00113726">
      <w:pPr>
        <w:pStyle w:val="a3"/>
        <w:numPr>
          <w:ilvl w:val="0"/>
          <w:numId w:val="12"/>
        </w:numPr>
        <w:ind w:left="0" w:firstLine="720"/>
        <w:rPr>
          <w:sz w:val="28"/>
          <w:szCs w:val="28"/>
        </w:rPr>
      </w:pPr>
      <w:r w:rsidRPr="00113726">
        <w:rPr>
          <w:sz w:val="28"/>
          <w:szCs w:val="28"/>
        </w:rPr>
        <w:t>Одноразова матеріальна допомога особам, які постраждали внаслідок Чорнобил</w:t>
      </w:r>
      <w:r w:rsidR="0077168D" w:rsidRPr="00113726">
        <w:rPr>
          <w:sz w:val="28"/>
          <w:szCs w:val="28"/>
        </w:rPr>
        <w:t>ьської катастрофи – 250 600 грн</w:t>
      </w:r>
      <w:r w:rsidRPr="00113726">
        <w:rPr>
          <w:sz w:val="28"/>
          <w:szCs w:val="28"/>
        </w:rPr>
        <w:t>;</w:t>
      </w:r>
    </w:p>
    <w:p w14:paraId="2DE5ADD8" w14:textId="137B94DC" w:rsidR="005937AB" w:rsidRPr="00113726" w:rsidRDefault="005937AB" w:rsidP="00113726">
      <w:pPr>
        <w:pStyle w:val="a3"/>
        <w:numPr>
          <w:ilvl w:val="0"/>
          <w:numId w:val="12"/>
        </w:numPr>
        <w:ind w:left="0" w:firstLine="720"/>
        <w:rPr>
          <w:sz w:val="28"/>
          <w:szCs w:val="28"/>
        </w:rPr>
      </w:pPr>
      <w:r w:rsidRPr="00113726">
        <w:rPr>
          <w:sz w:val="28"/>
          <w:szCs w:val="28"/>
        </w:rPr>
        <w:t>Одноразова матеріальна допомога на оздоровлення особам з інвалідністю І т</w:t>
      </w:r>
      <w:r w:rsidR="0077168D" w:rsidRPr="00113726">
        <w:rPr>
          <w:sz w:val="28"/>
          <w:szCs w:val="28"/>
        </w:rPr>
        <w:t>а П групи по зору – 220 900 грн</w:t>
      </w:r>
      <w:r w:rsidRPr="00113726">
        <w:rPr>
          <w:sz w:val="28"/>
          <w:szCs w:val="28"/>
        </w:rPr>
        <w:t>;</w:t>
      </w:r>
    </w:p>
    <w:p w14:paraId="5F4AF98E" w14:textId="48E8321F" w:rsidR="005937AB" w:rsidRPr="00113726" w:rsidRDefault="005937AB" w:rsidP="00113726">
      <w:pPr>
        <w:pStyle w:val="a3"/>
        <w:numPr>
          <w:ilvl w:val="0"/>
          <w:numId w:val="12"/>
        </w:numPr>
        <w:ind w:left="0" w:firstLine="720"/>
        <w:rPr>
          <w:sz w:val="28"/>
          <w:szCs w:val="28"/>
        </w:rPr>
      </w:pPr>
      <w:r w:rsidRPr="00113726">
        <w:rPr>
          <w:sz w:val="28"/>
          <w:szCs w:val="28"/>
        </w:rPr>
        <w:t>Одноразова матеріальна допомога особам з інвалідністю до Міжнародного Дня осіб</w:t>
      </w:r>
      <w:r w:rsidR="0077168D" w:rsidRPr="00113726">
        <w:rPr>
          <w:sz w:val="28"/>
          <w:szCs w:val="28"/>
        </w:rPr>
        <w:t xml:space="preserve"> з інвалідністю – 2 207 800 грн</w:t>
      </w:r>
      <w:r w:rsidRPr="00113726">
        <w:rPr>
          <w:sz w:val="28"/>
          <w:szCs w:val="28"/>
        </w:rPr>
        <w:t>;</w:t>
      </w:r>
    </w:p>
    <w:p w14:paraId="5A549E5E" w14:textId="17CC20A5" w:rsidR="005937AB" w:rsidRPr="00113726" w:rsidRDefault="005937AB" w:rsidP="00113726">
      <w:pPr>
        <w:pStyle w:val="a3"/>
        <w:numPr>
          <w:ilvl w:val="0"/>
          <w:numId w:val="12"/>
        </w:numPr>
        <w:ind w:left="0" w:firstLine="720"/>
        <w:rPr>
          <w:sz w:val="28"/>
          <w:szCs w:val="28"/>
        </w:rPr>
      </w:pPr>
      <w:r w:rsidRPr="00113726">
        <w:rPr>
          <w:sz w:val="28"/>
          <w:szCs w:val="28"/>
        </w:rPr>
        <w:t>Щоквартальн</w:t>
      </w:r>
      <w:r w:rsidR="0077168D" w:rsidRPr="00113726">
        <w:rPr>
          <w:sz w:val="28"/>
          <w:szCs w:val="28"/>
        </w:rPr>
        <w:t>а виплата дітям-ЧАЕС – 2000 грн</w:t>
      </w:r>
      <w:r w:rsidRPr="00113726">
        <w:rPr>
          <w:sz w:val="28"/>
          <w:szCs w:val="28"/>
        </w:rPr>
        <w:t>;</w:t>
      </w:r>
    </w:p>
    <w:p w14:paraId="7B4C578F" w14:textId="3C2B911D" w:rsidR="005937AB" w:rsidRPr="00113726" w:rsidRDefault="005937AB" w:rsidP="00113726">
      <w:pPr>
        <w:pStyle w:val="a3"/>
        <w:numPr>
          <w:ilvl w:val="0"/>
          <w:numId w:val="12"/>
        </w:numPr>
        <w:ind w:left="0" w:firstLine="720"/>
        <w:rPr>
          <w:sz w:val="28"/>
          <w:szCs w:val="28"/>
        </w:rPr>
      </w:pPr>
      <w:r w:rsidRPr="00113726">
        <w:rPr>
          <w:sz w:val="28"/>
          <w:szCs w:val="28"/>
        </w:rPr>
        <w:t>Одноразова матеріальна допомо</w:t>
      </w:r>
      <w:r w:rsidR="0077168D" w:rsidRPr="00113726">
        <w:rPr>
          <w:sz w:val="28"/>
          <w:szCs w:val="28"/>
        </w:rPr>
        <w:t>га до Дня Перемоги – 75 400 грн;</w:t>
      </w:r>
    </w:p>
    <w:p w14:paraId="3AC7F9DE" w14:textId="72E2CBD0" w:rsidR="005937AB" w:rsidRPr="00113726" w:rsidRDefault="005937AB" w:rsidP="00113726">
      <w:pPr>
        <w:pStyle w:val="a3"/>
        <w:numPr>
          <w:ilvl w:val="0"/>
          <w:numId w:val="12"/>
        </w:numPr>
        <w:ind w:left="0" w:firstLine="720"/>
        <w:rPr>
          <w:sz w:val="28"/>
          <w:szCs w:val="28"/>
        </w:rPr>
      </w:pPr>
      <w:r w:rsidRPr="00113726">
        <w:rPr>
          <w:sz w:val="28"/>
          <w:szCs w:val="28"/>
        </w:rPr>
        <w:t xml:space="preserve">Компенсація за </w:t>
      </w:r>
      <w:proofErr w:type="spellStart"/>
      <w:r w:rsidRPr="00113726">
        <w:rPr>
          <w:sz w:val="28"/>
          <w:szCs w:val="28"/>
        </w:rPr>
        <w:t>сан</w:t>
      </w:r>
      <w:r w:rsidR="00064BD4" w:rsidRPr="00113726">
        <w:rPr>
          <w:sz w:val="28"/>
          <w:szCs w:val="28"/>
        </w:rPr>
        <w:t>а</w:t>
      </w:r>
      <w:r w:rsidRPr="00113726">
        <w:rPr>
          <w:sz w:val="28"/>
          <w:szCs w:val="28"/>
        </w:rPr>
        <w:t>тарно</w:t>
      </w:r>
      <w:proofErr w:type="spellEnd"/>
      <w:r w:rsidRPr="00113726">
        <w:rPr>
          <w:sz w:val="28"/>
          <w:szCs w:val="28"/>
        </w:rPr>
        <w:t xml:space="preserve">-курортне лікування  - 5 850 грн. </w:t>
      </w:r>
    </w:p>
    <w:p w14:paraId="24C9894D" w14:textId="77777777" w:rsidR="005937AB" w:rsidRPr="00113726" w:rsidRDefault="005937AB" w:rsidP="00113726">
      <w:pPr>
        <w:pStyle w:val="a3"/>
        <w:ind w:left="0" w:firstLine="720"/>
        <w:rPr>
          <w:sz w:val="28"/>
          <w:szCs w:val="28"/>
        </w:rPr>
      </w:pPr>
      <w:r w:rsidRPr="00113726">
        <w:rPr>
          <w:sz w:val="28"/>
          <w:szCs w:val="28"/>
        </w:rPr>
        <w:t>На виконання Програми соціального захисту окремих категорій громадян Полтавської міської територіальної громади, які мають право на пільги», в бюджеті на 2022 рік передбачено 456 027 грн.</w:t>
      </w:r>
    </w:p>
    <w:p w14:paraId="62A505AB" w14:textId="7589515F" w:rsidR="005937AB" w:rsidRPr="00113726" w:rsidRDefault="005937AB" w:rsidP="00113726">
      <w:pPr>
        <w:pStyle w:val="a3"/>
        <w:ind w:left="0" w:firstLine="720"/>
        <w:rPr>
          <w:sz w:val="28"/>
          <w:szCs w:val="28"/>
        </w:rPr>
      </w:pPr>
      <w:r w:rsidRPr="00113726">
        <w:rPr>
          <w:sz w:val="28"/>
          <w:szCs w:val="28"/>
        </w:rPr>
        <w:t>На виконання обласних програм соціальної підтримки населення в бюджеті на 2</w:t>
      </w:r>
      <w:r w:rsidR="0077168D" w:rsidRPr="00113726">
        <w:rPr>
          <w:sz w:val="28"/>
          <w:szCs w:val="28"/>
        </w:rPr>
        <w:t>022 рік закладено – 540 482 грн</w:t>
      </w:r>
      <w:r w:rsidRPr="00113726">
        <w:rPr>
          <w:sz w:val="28"/>
          <w:szCs w:val="28"/>
        </w:rPr>
        <w:t xml:space="preserve"> (пільги на медичне обслуговування громадян, які постраждали внаслідок ЧАЕС, поховання учасників бойових дій, оздоровлення громадян, які постраждали внаслідок Чорнобильської катастрофи, встановлення телефонів пільговим категоріям).</w:t>
      </w:r>
    </w:p>
    <w:p w14:paraId="6FD761E3" w14:textId="371C9BEA" w:rsidR="005937AB" w:rsidRPr="00113726" w:rsidRDefault="005937AB" w:rsidP="00113726">
      <w:pPr>
        <w:pStyle w:val="a3"/>
        <w:ind w:left="0" w:firstLine="720"/>
        <w:rPr>
          <w:sz w:val="28"/>
          <w:szCs w:val="28"/>
        </w:rPr>
      </w:pPr>
      <w:r w:rsidRPr="00113726">
        <w:rPr>
          <w:sz w:val="28"/>
          <w:szCs w:val="28"/>
        </w:rPr>
        <w:t>В процесі виконання бюджету була надана додаткова субвенція з бюджету Полтавської міської територіальної громади в сумі 98</w:t>
      </w:r>
      <w:r w:rsidR="007559EF" w:rsidRPr="00113726">
        <w:rPr>
          <w:sz w:val="28"/>
          <w:szCs w:val="28"/>
        </w:rPr>
        <w:t>6 970 грн</w:t>
      </w:r>
      <w:r w:rsidRPr="00113726">
        <w:rPr>
          <w:sz w:val="28"/>
          <w:szCs w:val="28"/>
        </w:rPr>
        <w:t xml:space="preserve"> на фінансування громадських робіт управлінням соціального захисту населення виконавчого комітету Київської районної в м. Полтаві ради.</w:t>
      </w:r>
    </w:p>
    <w:p w14:paraId="699A6C73" w14:textId="77777777" w:rsidR="00F631D6" w:rsidRPr="00113726" w:rsidRDefault="005937AB" w:rsidP="00113726">
      <w:pPr>
        <w:pStyle w:val="a3"/>
        <w:ind w:left="0" w:firstLine="720"/>
        <w:rPr>
          <w:sz w:val="28"/>
          <w:szCs w:val="28"/>
        </w:rPr>
      </w:pPr>
      <w:r w:rsidRPr="00113726">
        <w:rPr>
          <w:sz w:val="28"/>
          <w:szCs w:val="28"/>
        </w:rPr>
        <w:t xml:space="preserve">За сім місяців поточного року бюджет району </w:t>
      </w:r>
      <w:r w:rsidR="007559EF" w:rsidRPr="00113726">
        <w:rPr>
          <w:sz w:val="28"/>
          <w:szCs w:val="28"/>
        </w:rPr>
        <w:t>виконано на суму 33 359 552 грн</w:t>
      </w:r>
      <w:r w:rsidRPr="00113726">
        <w:rPr>
          <w:sz w:val="28"/>
          <w:szCs w:val="28"/>
        </w:rPr>
        <w:t xml:space="preserve"> що складає 91% до плану бюджету на с</w:t>
      </w:r>
      <w:r w:rsidR="00064BD4" w:rsidRPr="00113726">
        <w:rPr>
          <w:sz w:val="28"/>
          <w:szCs w:val="28"/>
        </w:rPr>
        <w:t>і</w:t>
      </w:r>
      <w:r w:rsidRPr="00113726">
        <w:rPr>
          <w:sz w:val="28"/>
          <w:szCs w:val="28"/>
        </w:rPr>
        <w:t>м місяців 2022 року та 51,7% до бюджету ра</w:t>
      </w:r>
      <w:r w:rsidR="007559EF" w:rsidRPr="00113726">
        <w:rPr>
          <w:sz w:val="28"/>
          <w:szCs w:val="28"/>
        </w:rPr>
        <w:t>йону зі змінами (64 530 729 грн</w:t>
      </w:r>
      <w:r w:rsidRPr="00113726">
        <w:rPr>
          <w:sz w:val="28"/>
          <w:szCs w:val="28"/>
        </w:rPr>
        <w:t xml:space="preserve">). Беручи до уваги складну економічну ситуація в країні, слід зазначити, що починаючи з березня 2022 року в установах району регулярно утворюється кредиторська заборгованість по незахищеним статям бюджету. </w:t>
      </w:r>
      <w:r w:rsidR="00D75057" w:rsidRPr="00113726">
        <w:rPr>
          <w:sz w:val="28"/>
          <w:szCs w:val="28"/>
        </w:rPr>
        <w:t xml:space="preserve"> На виконання Постанови Кабінету міністрів України від 09.06.2021 р. № 590 «</w:t>
      </w:r>
      <w:r w:rsidR="00D75057" w:rsidRPr="00113726">
        <w:rPr>
          <w:bCs/>
          <w:sz w:val="28"/>
          <w:szCs w:val="28"/>
          <w:shd w:val="clear" w:color="auto" w:fill="FFFFFF"/>
        </w:rPr>
        <w:t xml:space="preserve">Про затвердження Порядку виконання повноважень Державною казначейською службою в особливому режимі в умовах воєнного стану» органами Державного казначейства України платежі з бюджету проводяться в певній черговості. </w:t>
      </w:r>
      <w:r w:rsidR="00F631D6" w:rsidRPr="00113726">
        <w:rPr>
          <w:bCs/>
          <w:sz w:val="28"/>
          <w:szCs w:val="28"/>
          <w:shd w:val="clear" w:color="auto" w:fill="FFFFFF"/>
        </w:rPr>
        <w:t xml:space="preserve">У </w:t>
      </w:r>
      <w:proofErr w:type="spellStart"/>
      <w:r w:rsidR="00F631D6" w:rsidRPr="00113726">
        <w:rPr>
          <w:bCs/>
          <w:sz w:val="28"/>
          <w:szCs w:val="28"/>
          <w:shd w:val="clear" w:color="auto" w:fill="FFFFFF"/>
        </w:rPr>
        <w:t>звязку</w:t>
      </w:r>
      <w:proofErr w:type="spellEnd"/>
      <w:r w:rsidR="00F631D6" w:rsidRPr="00113726">
        <w:rPr>
          <w:bCs/>
          <w:sz w:val="28"/>
          <w:szCs w:val="28"/>
          <w:shd w:val="clear" w:color="auto" w:fill="FFFFFF"/>
        </w:rPr>
        <w:t xml:space="preserve"> з цим утворилася к</w:t>
      </w:r>
      <w:r w:rsidR="00D75057" w:rsidRPr="00113726">
        <w:rPr>
          <w:bCs/>
          <w:sz w:val="28"/>
          <w:szCs w:val="28"/>
          <w:shd w:val="clear" w:color="auto" w:fill="FFFFFF"/>
        </w:rPr>
        <w:t>редиторська заборгованість за рахунок платежів, які оплачуються в останню чергу</w:t>
      </w:r>
      <w:r w:rsidR="00F631D6" w:rsidRPr="00113726">
        <w:rPr>
          <w:bCs/>
          <w:sz w:val="28"/>
          <w:szCs w:val="28"/>
          <w:shd w:val="clear" w:color="auto" w:fill="FFFFFF"/>
        </w:rPr>
        <w:t xml:space="preserve">. </w:t>
      </w:r>
      <w:r w:rsidR="00F631D6" w:rsidRPr="00113726">
        <w:rPr>
          <w:sz w:val="28"/>
          <w:szCs w:val="28"/>
        </w:rPr>
        <w:t xml:space="preserve"> Так, станом на 01.08.2022 року в </w:t>
      </w:r>
      <w:r w:rsidR="00F631D6" w:rsidRPr="00113726">
        <w:rPr>
          <w:sz w:val="28"/>
          <w:szCs w:val="28"/>
        </w:rPr>
        <w:lastRenderedPageBreak/>
        <w:t>установах, що фінансуються за рахунок бюджету району, кредиторська заборгованість  склала 50 440 грн</w:t>
      </w:r>
      <w:r w:rsidR="00F631D6" w:rsidRPr="00113726">
        <w:rPr>
          <w:sz w:val="28"/>
          <w:szCs w:val="28"/>
          <w:lang w:val="ru-RU"/>
        </w:rPr>
        <w:t xml:space="preserve">, в тому </w:t>
      </w:r>
      <w:r w:rsidR="00F631D6" w:rsidRPr="00113726">
        <w:rPr>
          <w:sz w:val="28"/>
          <w:szCs w:val="28"/>
        </w:rPr>
        <w:t>числі:</w:t>
      </w:r>
    </w:p>
    <w:p w14:paraId="643F68B1" w14:textId="77777777" w:rsidR="00F631D6" w:rsidRPr="00113726" w:rsidRDefault="00F631D6" w:rsidP="00113726">
      <w:pPr>
        <w:pStyle w:val="a3"/>
        <w:ind w:left="0" w:firstLine="720"/>
        <w:rPr>
          <w:sz w:val="28"/>
          <w:szCs w:val="28"/>
        </w:rPr>
      </w:pPr>
      <w:r w:rsidRPr="00113726">
        <w:rPr>
          <w:sz w:val="28"/>
          <w:szCs w:val="28"/>
        </w:rPr>
        <w:t>- у виконавчому комітеті – 18162 грн (бланки – 750 грн, господарські товари – 12597 грн, картриджі ті супутні товари до комп’ютерної техніки -2315  грн, інформаційно-консультаційні послуги – 2500 грн);</w:t>
      </w:r>
    </w:p>
    <w:p w14:paraId="6FA0443C" w14:textId="77777777" w:rsidR="00F631D6" w:rsidRPr="00113726" w:rsidRDefault="00F631D6" w:rsidP="00113726">
      <w:pPr>
        <w:pStyle w:val="a3"/>
        <w:ind w:left="0" w:firstLine="720"/>
        <w:rPr>
          <w:sz w:val="28"/>
          <w:szCs w:val="28"/>
        </w:rPr>
      </w:pPr>
      <w:r w:rsidRPr="00113726">
        <w:rPr>
          <w:sz w:val="28"/>
          <w:szCs w:val="28"/>
        </w:rPr>
        <w:t xml:space="preserve"> - в управлінні соціального захисту населення – 19536 грн (печатки – 1390 грн, картриджі – 10620 грн, ремонт, налагодження охоронної сигналізації – 7126 грн, послуги утилізації – 400 грн);</w:t>
      </w:r>
    </w:p>
    <w:p w14:paraId="7266AE40" w14:textId="77777777" w:rsidR="00F631D6" w:rsidRPr="00113726" w:rsidRDefault="00F631D6" w:rsidP="00113726">
      <w:pPr>
        <w:pStyle w:val="a3"/>
        <w:ind w:left="0" w:firstLine="720"/>
        <w:rPr>
          <w:sz w:val="28"/>
          <w:szCs w:val="28"/>
        </w:rPr>
      </w:pPr>
      <w:r w:rsidRPr="00113726">
        <w:rPr>
          <w:sz w:val="28"/>
          <w:szCs w:val="28"/>
        </w:rPr>
        <w:t xml:space="preserve">- в територіальному центрі – 12742 грн (господарські товари – 1064 грн, супутні товари до комп’ютерної техніки - 688 грн, ремонт авто та паркування – 10090 грн, повірка, пломбування лічильників - 900 грн). </w:t>
      </w:r>
    </w:p>
    <w:p w14:paraId="6837C236" w14:textId="77777777" w:rsidR="00F631D6" w:rsidRPr="00113726" w:rsidRDefault="00F631D6" w:rsidP="00113726">
      <w:pPr>
        <w:pStyle w:val="a3"/>
        <w:ind w:left="0" w:firstLine="720"/>
        <w:rPr>
          <w:sz w:val="28"/>
          <w:szCs w:val="28"/>
        </w:rPr>
      </w:pPr>
      <w:r w:rsidRPr="00113726">
        <w:rPr>
          <w:sz w:val="28"/>
          <w:szCs w:val="28"/>
        </w:rPr>
        <w:t>На даний час в установах проводиться моніторинг видатків та фінансуються закупівлі тільки вкрай необхідних товарів та послуг.</w:t>
      </w:r>
    </w:p>
    <w:p w14:paraId="010B84DF" w14:textId="77777777" w:rsidR="00BA1C11" w:rsidRPr="00113726" w:rsidRDefault="00BA1C11" w:rsidP="00113726">
      <w:pPr>
        <w:pStyle w:val="a3"/>
        <w:ind w:left="0" w:firstLine="720"/>
        <w:rPr>
          <w:sz w:val="28"/>
          <w:szCs w:val="28"/>
          <w:u w:val="single"/>
        </w:rPr>
      </w:pPr>
    </w:p>
    <w:p w14:paraId="79EBC073" w14:textId="77777777" w:rsidR="00346640" w:rsidRPr="00113726" w:rsidRDefault="00346640" w:rsidP="00113726">
      <w:pPr>
        <w:pStyle w:val="a3"/>
        <w:ind w:left="0" w:firstLine="720"/>
        <w:rPr>
          <w:b/>
          <w:sz w:val="28"/>
          <w:szCs w:val="28"/>
          <w:u w:val="single"/>
        </w:rPr>
      </w:pPr>
      <w:r w:rsidRPr="00113726">
        <w:rPr>
          <w:b/>
          <w:sz w:val="28"/>
          <w:szCs w:val="28"/>
          <w:u w:val="single"/>
        </w:rPr>
        <w:t>Управління соціального захисту населення</w:t>
      </w:r>
    </w:p>
    <w:p w14:paraId="6442EA72" w14:textId="77777777" w:rsidR="00E37373" w:rsidRPr="00113726" w:rsidRDefault="00E37373" w:rsidP="00113726">
      <w:pPr>
        <w:pStyle w:val="a3"/>
        <w:ind w:left="0" w:firstLine="720"/>
        <w:rPr>
          <w:sz w:val="28"/>
          <w:szCs w:val="28"/>
          <w:u w:val="single"/>
        </w:rPr>
      </w:pPr>
    </w:p>
    <w:p w14:paraId="7628FC31"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Управління соціального захисту населення забезпечує реалізацію  державної соціальної  політики у сфері соціального захисту населення на території Київського району м. Полтави.</w:t>
      </w:r>
    </w:p>
    <w:p w14:paraId="1D5FC968"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На обліку в управлінні перебуває: станом на </w:t>
      </w:r>
      <w:r w:rsidRPr="00113726">
        <w:rPr>
          <w:rFonts w:ascii="Times New Roman" w:hAnsi="Times New Roman" w:cs="Times New Roman"/>
          <w:sz w:val="28"/>
          <w:szCs w:val="28"/>
        </w:rPr>
        <w:t>01.01.2022 - 16320</w:t>
      </w:r>
      <w:r w:rsidRPr="00113726">
        <w:rPr>
          <w:rFonts w:ascii="Times New Roman" w:hAnsi="Times New Roman" w:cs="Times New Roman"/>
          <w:sz w:val="28"/>
          <w:szCs w:val="28"/>
          <w:lang w:val="uk-UA"/>
        </w:rPr>
        <w:t xml:space="preserve"> отримувачів  різних  видів  допомог  (в тому числі 8456 отримувачів житлових субсидій ); стан</w:t>
      </w:r>
      <w:r w:rsidRPr="00113726">
        <w:rPr>
          <w:rFonts w:ascii="Times New Roman" w:hAnsi="Times New Roman" w:cs="Times New Roman"/>
          <w:sz w:val="28"/>
          <w:szCs w:val="28"/>
        </w:rPr>
        <w:t xml:space="preserve">ом на 01.08.2022 - 15388 </w:t>
      </w:r>
      <w:r w:rsidRPr="00113726">
        <w:rPr>
          <w:rFonts w:ascii="Times New Roman" w:hAnsi="Times New Roman" w:cs="Times New Roman"/>
          <w:sz w:val="28"/>
          <w:szCs w:val="28"/>
          <w:lang w:val="uk-UA"/>
        </w:rPr>
        <w:t xml:space="preserve">отримувачів  різних  видів  допомог  (в тому числі </w:t>
      </w:r>
      <w:r w:rsidRPr="00113726">
        <w:rPr>
          <w:rFonts w:ascii="Times New Roman" w:hAnsi="Times New Roman" w:cs="Times New Roman"/>
          <w:sz w:val="28"/>
          <w:szCs w:val="28"/>
        </w:rPr>
        <w:t xml:space="preserve">7068 </w:t>
      </w:r>
      <w:r w:rsidRPr="00113726">
        <w:rPr>
          <w:rFonts w:ascii="Times New Roman" w:hAnsi="Times New Roman" w:cs="Times New Roman"/>
          <w:sz w:val="28"/>
          <w:szCs w:val="28"/>
          <w:lang w:val="uk-UA"/>
        </w:rPr>
        <w:t xml:space="preserve">отримувачів житлових субсидій). </w:t>
      </w:r>
    </w:p>
    <w:p w14:paraId="7EBE59F1"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На обліку в Єдиному державному автоматизованому реєстрі осіб, які мають право на пільги перебувають: станом на </w:t>
      </w:r>
      <w:r w:rsidRPr="00113726">
        <w:rPr>
          <w:rFonts w:ascii="Times New Roman" w:hAnsi="Times New Roman" w:cs="Times New Roman"/>
          <w:sz w:val="28"/>
          <w:szCs w:val="28"/>
        </w:rPr>
        <w:t>01.01.2022</w:t>
      </w:r>
      <w:r w:rsidRPr="00113726">
        <w:rPr>
          <w:rFonts w:ascii="Times New Roman" w:hAnsi="Times New Roman" w:cs="Times New Roman"/>
          <w:sz w:val="28"/>
          <w:szCs w:val="28"/>
          <w:lang w:val="uk-UA"/>
        </w:rPr>
        <w:t xml:space="preserve"> - 25785 мешканців району; стан</w:t>
      </w:r>
      <w:r w:rsidRPr="00113726">
        <w:rPr>
          <w:rFonts w:ascii="Times New Roman" w:hAnsi="Times New Roman" w:cs="Times New Roman"/>
          <w:sz w:val="28"/>
          <w:szCs w:val="28"/>
        </w:rPr>
        <w:t>ом на 01.08.2022 - 24926</w:t>
      </w:r>
      <w:r w:rsidRPr="00113726">
        <w:rPr>
          <w:rFonts w:ascii="Times New Roman" w:hAnsi="Times New Roman" w:cs="Times New Roman"/>
          <w:sz w:val="28"/>
          <w:szCs w:val="28"/>
          <w:lang w:val="uk-UA"/>
        </w:rPr>
        <w:t xml:space="preserve"> мешканців району.</w:t>
      </w:r>
    </w:p>
    <w:p w14:paraId="678D7779" w14:textId="67A4B0D6"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 На виплату соціальних допомог і пільг спрямовано: в 2021 році  233 млн грн; за 7</w:t>
      </w:r>
      <w:r w:rsidRPr="00113726">
        <w:rPr>
          <w:rFonts w:ascii="Times New Roman" w:hAnsi="Times New Roman" w:cs="Times New Roman"/>
          <w:sz w:val="28"/>
          <w:szCs w:val="28"/>
        </w:rPr>
        <w:t xml:space="preserve"> </w:t>
      </w:r>
      <w:r w:rsidR="00504CF4" w:rsidRPr="00113726">
        <w:rPr>
          <w:rFonts w:ascii="Times New Roman" w:hAnsi="Times New Roman" w:cs="Times New Roman"/>
          <w:sz w:val="28"/>
          <w:szCs w:val="28"/>
          <w:lang w:val="uk-UA"/>
        </w:rPr>
        <w:t>місяців</w:t>
      </w:r>
      <w:r w:rsidRPr="00113726">
        <w:rPr>
          <w:rFonts w:ascii="Times New Roman" w:hAnsi="Times New Roman" w:cs="Times New Roman"/>
          <w:sz w:val="28"/>
          <w:szCs w:val="28"/>
          <w:lang w:val="uk-UA"/>
        </w:rPr>
        <w:t xml:space="preserve"> 2022 року  </w:t>
      </w:r>
      <w:r w:rsidRPr="00113726">
        <w:rPr>
          <w:rFonts w:ascii="Times New Roman" w:hAnsi="Times New Roman" w:cs="Times New Roman"/>
          <w:sz w:val="28"/>
          <w:szCs w:val="28"/>
        </w:rPr>
        <w:t xml:space="preserve">144 </w:t>
      </w:r>
      <w:r w:rsidRPr="00113726">
        <w:rPr>
          <w:rFonts w:ascii="Times New Roman" w:hAnsi="Times New Roman" w:cs="Times New Roman"/>
          <w:sz w:val="28"/>
          <w:szCs w:val="28"/>
          <w:lang w:val="uk-UA"/>
        </w:rPr>
        <w:t xml:space="preserve">млн </w:t>
      </w:r>
      <w:r w:rsidRPr="00113726">
        <w:rPr>
          <w:rFonts w:ascii="Times New Roman" w:hAnsi="Times New Roman" w:cs="Times New Roman"/>
          <w:sz w:val="28"/>
          <w:szCs w:val="28"/>
        </w:rPr>
        <w:t>400 тис</w:t>
      </w:r>
      <w:r w:rsidRPr="00113726">
        <w:rPr>
          <w:rFonts w:ascii="Times New Roman" w:hAnsi="Times New Roman" w:cs="Times New Roman"/>
          <w:sz w:val="28"/>
          <w:szCs w:val="28"/>
          <w:lang w:val="uk-UA"/>
        </w:rPr>
        <w:t>.</w:t>
      </w:r>
      <w:r w:rsidRPr="00113726">
        <w:rPr>
          <w:rFonts w:ascii="Times New Roman" w:hAnsi="Times New Roman" w:cs="Times New Roman"/>
          <w:sz w:val="28"/>
          <w:szCs w:val="28"/>
        </w:rPr>
        <w:t xml:space="preserve"> грн.</w:t>
      </w:r>
    </w:p>
    <w:p w14:paraId="392D3FCA"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Сьогодні на управління соціального захисту покладається особлива відповідальність – забезпечити соціальний захист тим, хто змушений був залишити свої домівки, а саме – вимушеним переселенцям. </w:t>
      </w:r>
    </w:p>
    <w:p w14:paraId="17F4F244"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 В управлінні зареєстровано: станом на 01.01.2022 - 2493 переселенця,  з них 811 призначено компенсацію на проживання та оплату житлово – комунальних послуг; стан</w:t>
      </w:r>
      <w:r w:rsidRPr="00113726">
        <w:rPr>
          <w:rFonts w:ascii="Times New Roman" w:hAnsi="Times New Roman" w:cs="Times New Roman"/>
          <w:sz w:val="28"/>
          <w:szCs w:val="28"/>
        </w:rPr>
        <w:t>ом на 01.08.2022 -</w:t>
      </w:r>
      <w:r w:rsidRPr="00113726">
        <w:rPr>
          <w:rFonts w:ascii="Times New Roman" w:hAnsi="Times New Roman" w:cs="Times New Roman"/>
          <w:sz w:val="28"/>
          <w:szCs w:val="28"/>
          <w:lang w:val="uk-UA"/>
        </w:rPr>
        <w:t xml:space="preserve"> 20053 переселенця, з них 14541 призначено компенсацію  на проживання та оплату житлово – комунальних послуг.</w:t>
      </w:r>
    </w:p>
    <w:p w14:paraId="2AFED1ED"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З метою забезпечення соціального захисту учасників російсько-української війни, які мають статус відповідно до Закону України “Про статус ветеранів війни, гарантії їх соціального захисту” управлінням також проводиться робота в напрямках санаторно-курортного лікування, психологічної реабілітації, професійної адаптації та забезпечення житлом.</w:t>
      </w:r>
    </w:p>
    <w:p w14:paraId="0CC845EC"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На обліку в управлінні перебуває: станом на 01.01.2022 учасників бойових дій -1213, осіб з інвалідністю внаслідок війни - 68,  члени сім’ї загиблого - 33, з них дітей -11; станом на 01.08.2022 учасників бойових дій - </w:t>
      </w:r>
      <w:r w:rsidRPr="00113726">
        <w:rPr>
          <w:rFonts w:ascii="Times New Roman" w:hAnsi="Times New Roman" w:cs="Times New Roman"/>
          <w:sz w:val="28"/>
          <w:szCs w:val="28"/>
          <w:lang w:val="uk-UA"/>
        </w:rPr>
        <w:lastRenderedPageBreak/>
        <w:t>1234, осіб з інвалідністю внаслідок війни - 74, члени сім’ї загиблого - 50, з них дітей - 22.</w:t>
      </w:r>
    </w:p>
    <w:p w14:paraId="7A2F1385"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Із зазначених осіб: в 2021 році забезпечено санаторно-курортним лікуванням - 16, пройшли  </w:t>
      </w:r>
      <w:proofErr w:type="spellStart"/>
      <w:r w:rsidRPr="00113726">
        <w:rPr>
          <w:rFonts w:ascii="Times New Roman" w:hAnsi="Times New Roman" w:cs="Times New Roman"/>
          <w:sz w:val="28"/>
          <w:szCs w:val="28"/>
          <w:lang w:val="uk-UA"/>
        </w:rPr>
        <w:t>профнавчання</w:t>
      </w:r>
      <w:proofErr w:type="spellEnd"/>
      <w:r w:rsidRPr="00113726">
        <w:rPr>
          <w:rFonts w:ascii="Times New Roman" w:hAnsi="Times New Roman" w:cs="Times New Roman"/>
          <w:sz w:val="28"/>
          <w:szCs w:val="28"/>
          <w:lang w:val="uk-UA"/>
        </w:rPr>
        <w:t xml:space="preserve"> - 33, направлено на психологічну реабілітацію - 20 та 7 членів їх сімей;  за 7 місяців 2022 року забезпечено санаторно-курортним лікуванням - 2, пройшли  </w:t>
      </w:r>
      <w:proofErr w:type="spellStart"/>
      <w:r w:rsidRPr="00113726">
        <w:rPr>
          <w:rFonts w:ascii="Times New Roman" w:hAnsi="Times New Roman" w:cs="Times New Roman"/>
          <w:sz w:val="28"/>
          <w:szCs w:val="28"/>
          <w:lang w:val="uk-UA"/>
        </w:rPr>
        <w:t>профнавчання</w:t>
      </w:r>
      <w:proofErr w:type="spellEnd"/>
      <w:r w:rsidRPr="00113726">
        <w:rPr>
          <w:rFonts w:ascii="Times New Roman" w:hAnsi="Times New Roman" w:cs="Times New Roman"/>
          <w:sz w:val="28"/>
          <w:szCs w:val="28"/>
          <w:lang w:val="uk-UA"/>
        </w:rPr>
        <w:t xml:space="preserve"> - 3.</w:t>
      </w:r>
    </w:p>
    <w:p w14:paraId="7B0CDCA2"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На виконання Порядку виплати грошової компенсації за належні для отримання жилі приміщення для деяких категорій осіб  профінансовано в 2021 році компенсацію 2 особам в сумі 2 млн 26 тис. грн. Фінансування в 2022 році не проводилося.</w:t>
      </w:r>
    </w:p>
    <w:p w14:paraId="377934DA" w14:textId="77777777" w:rsidR="009A5C98" w:rsidRPr="00113726" w:rsidRDefault="009A5C98" w:rsidP="00113726">
      <w:pPr>
        <w:shd w:val="clear" w:color="auto" w:fill="FFFFFF"/>
        <w:tabs>
          <w:tab w:val="left" w:pos="720"/>
        </w:tabs>
        <w:spacing w:after="0" w:line="240" w:lineRule="auto"/>
        <w:ind w:firstLine="720"/>
        <w:jc w:val="both"/>
        <w:textAlignment w:val="baseline"/>
        <w:rPr>
          <w:rFonts w:ascii="Times New Roman" w:hAnsi="Times New Roman" w:cs="Times New Roman"/>
          <w:sz w:val="28"/>
          <w:szCs w:val="28"/>
          <w:lang w:val="uk-UA"/>
        </w:rPr>
      </w:pPr>
      <w:r w:rsidRPr="00113726">
        <w:rPr>
          <w:rFonts w:ascii="Times New Roman" w:hAnsi="Times New Roman" w:cs="Times New Roman"/>
          <w:sz w:val="28"/>
          <w:szCs w:val="28"/>
          <w:lang w:val="uk-UA"/>
        </w:rPr>
        <w:t>На даний час потребують поліпшення житлових умов 10 сімей, яким призначена  грошова компенсація на загальну суму 14 млн 919 тис. грн.</w:t>
      </w:r>
    </w:p>
    <w:p w14:paraId="3FED6EBB" w14:textId="77777777" w:rsidR="00391864" w:rsidRPr="00113726" w:rsidRDefault="00391864" w:rsidP="00113726">
      <w:pPr>
        <w:spacing w:after="0" w:line="240" w:lineRule="auto"/>
        <w:ind w:firstLine="720"/>
        <w:jc w:val="both"/>
        <w:rPr>
          <w:rFonts w:ascii="Times New Roman" w:hAnsi="Times New Roman" w:cs="Times New Roman"/>
          <w:color w:val="FF0000"/>
          <w:sz w:val="28"/>
          <w:szCs w:val="28"/>
          <w:u w:val="single"/>
          <w:lang w:val="uk-UA"/>
        </w:rPr>
      </w:pPr>
    </w:p>
    <w:p w14:paraId="12BDC61E" w14:textId="77777777" w:rsidR="00567E1D" w:rsidRPr="00113726" w:rsidRDefault="00567E1D" w:rsidP="00113726">
      <w:pPr>
        <w:spacing w:after="0" w:line="240" w:lineRule="auto"/>
        <w:ind w:firstLine="720"/>
        <w:jc w:val="both"/>
        <w:rPr>
          <w:rFonts w:ascii="Times New Roman" w:hAnsi="Times New Roman" w:cs="Times New Roman"/>
          <w:b/>
          <w:sz w:val="28"/>
          <w:szCs w:val="28"/>
          <w:u w:val="single"/>
          <w:lang w:val="uk-UA"/>
        </w:rPr>
      </w:pPr>
      <w:r w:rsidRPr="00113726">
        <w:rPr>
          <w:rFonts w:ascii="Times New Roman" w:hAnsi="Times New Roman" w:cs="Times New Roman"/>
          <w:b/>
          <w:sz w:val="28"/>
          <w:szCs w:val="28"/>
          <w:u w:val="single"/>
          <w:lang w:val="uk-UA"/>
        </w:rPr>
        <w:t>Т</w:t>
      </w:r>
      <w:proofErr w:type="spellStart"/>
      <w:r w:rsidRPr="00113726">
        <w:rPr>
          <w:rFonts w:ascii="Times New Roman" w:hAnsi="Times New Roman" w:cs="Times New Roman"/>
          <w:b/>
          <w:sz w:val="28"/>
          <w:szCs w:val="28"/>
          <w:u w:val="single"/>
        </w:rPr>
        <w:t>ериторіальн</w:t>
      </w:r>
      <w:r w:rsidRPr="00113726">
        <w:rPr>
          <w:rFonts w:ascii="Times New Roman" w:hAnsi="Times New Roman" w:cs="Times New Roman"/>
          <w:b/>
          <w:sz w:val="28"/>
          <w:szCs w:val="28"/>
          <w:u w:val="single"/>
          <w:lang w:val="uk-UA"/>
        </w:rPr>
        <w:t>ий</w:t>
      </w:r>
      <w:proofErr w:type="spellEnd"/>
      <w:r w:rsidRPr="00113726">
        <w:rPr>
          <w:rFonts w:ascii="Times New Roman" w:hAnsi="Times New Roman" w:cs="Times New Roman"/>
          <w:b/>
          <w:sz w:val="28"/>
          <w:szCs w:val="28"/>
          <w:u w:val="single"/>
        </w:rPr>
        <w:t xml:space="preserve"> центу </w:t>
      </w:r>
      <w:proofErr w:type="spellStart"/>
      <w:r w:rsidRPr="00113726">
        <w:rPr>
          <w:rFonts w:ascii="Times New Roman" w:hAnsi="Times New Roman" w:cs="Times New Roman"/>
          <w:b/>
          <w:sz w:val="28"/>
          <w:szCs w:val="28"/>
          <w:u w:val="single"/>
        </w:rPr>
        <w:t>соціального</w:t>
      </w:r>
      <w:proofErr w:type="spellEnd"/>
      <w:r w:rsidRPr="00113726">
        <w:rPr>
          <w:rFonts w:ascii="Times New Roman" w:hAnsi="Times New Roman" w:cs="Times New Roman"/>
          <w:b/>
          <w:sz w:val="28"/>
          <w:szCs w:val="28"/>
          <w:u w:val="single"/>
        </w:rPr>
        <w:t xml:space="preserve"> </w:t>
      </w:r>
      <w:proofErr w:type="spellStart"/>
      <w:r w:rsidRPr="00113726">
        <w:rPr>
          <w:rFonts w:ascii="Times New Roman" w:hAnsi="Times New Roman" w:cs="Times New Roman"/>
          <w:b/>
          <w:sz w:val="28"/>
          <w:szCs w:val="28"/>
          <w:u w:val="single"/>
        </w:rPr>
        <w:t>обслуговування</w:t>
      </w:r>
      <w:proofErr w:type="spellEnd"/>
      <w:r w:rsidRPr="00113726">
        <w:rPr>
          <w:rFonts w:ascii="Times New Roman" w:hAnsi="Times New Roman" w:cs="Times New Roman"/>
          <w:b/>
          <w:sz w:val="28"/>
          <w:szCs w:val="28"/>
          <w:u w:val="single"/>
        </w:rPr>
        <w:t xml:space="preserve"> </w:t>
      </w:r>
    </w:p>
    <w:p w14:paraId="156619A2" w14:textId="036B08A2" w:rsidR="00567E1D" w:rsidRPr="00113726" w:rsidRDefault="00567E1D" w:rsidP="00113726">
      <w:pPr>
        <w:spacing w:after="0" w:line="240" w:lineRule="auto"/>
        <w:ind w:firstLine="720"/>
        <w:jc w:val="both"/>
        <w:rPr>
          <w:rFonts w:ascii="Times New Roman" w:hAnsi="Times New Roman" w:cs="Times New Roman"/>
          <w:b/>
          <w:sz w:val="28"/>
          <w:szCs w:val="28"/>
          <w:u w:val="single"/>
          <w:lang w:val="uk-UA"/>
        </w:rPr>
      </w:pPr>
      <w:r w:rsidRPr="00113726">
        <w:rPr>
          <w:rFonts w:ascii="Times New Roman" w:hAnsi="Times New Roman" w:cs="Times New Roman"/>
          <w:b/>
          <w:sz w:val="28"/>
          <w:szCs w:val="28"/>
          <w:u w:val="single"/>
        </w:rPr>
        <w:t>(</w:t>
      </w:r>
      <w:proofErr w:type="spellStart"/>
      <w:r w:rsidRPr="00113726">
        <w:rPr>
          <w:rFonts w:ascii="Times New Roman" w:hAnsi="Times New Roman" w:cs="Times New Roman"/>
          <w:b/>
          <w:sz w:val="28"/>
          <w:szCs w:val="28"/>
          <w:u w:val="single"/>
        </w:rPr>
        <w:t>надання</w:t>
      </w:r>
      <w:proofErr w:type="spellEnd"/>
      <w:r w:rsidRPr="00113726">
        <w:rPr>
          <w:rFonts w:ascii="Times New Roman" w:hAnsi="Times New Roman" w:cs="Times New Roman"/>
          <w:b/>
          <w:sz w:val="28"/>
          <w:szCs w:val="28"/>
          <w:u w:val="single"/>
        </w:rPr>
        <w:t xml:space="preserve"> </w:t>
      </w:r>
      <w:proofErr w:type="spellStart"/>
      <w:proofErr w:type="gramStart"/>
      <w:r w:rsidRPr="00113726">
        <w:rPr>
          <w:rFonts w:ascii="Times New Roman" w:hAnsi="Times New Roman" w:cs="Times New Roman"/>
          <w:b/>
          <w:sz w:val="28"/>
          <w:szCs w:val="28"/>
          <w:u w:val="single"/>
        </w:rPr>
        <w:t>соц</w:t>
      </w:r>
      <w:proofErr w:type="gramEnd"/>
      <w:r w:rsidRPr="00113726">
        <w:rPr>
          <w:rFonts w:ascii="Times New Roman" w:hAnsi="Times New Roman" w:cs="Times New Roman"/>
          <w:b/>
          <w:sz w:val="28"/>
          <w:szCs w:val="28"/>
          <w:u w:val="single"/>
        </w:rPr>
        <w:t>іальних</w:t>
      </w:r>
      <w:proofErr w:type="spellEnd"/>
      <w:r w:rsidRPr="00113726">
        <w:rPr>
          <w:rFonts w:ascii="Times New Roman" w:hAnsi="Times New Roman" w:cs="Times New Roman"/>
          <w:b/>
          <w:sz w:val="28"/>
          <w:szCs w:val="28"/>
          <w:u w:val="single"/>
        </w:rPr>
        <w:t xml:space="preserve"> </w:t>
      </w:r>
      <w:r w:rsidR="00504CF4" w:rsidRPr="00113726">
        <w:rPr>
          <w:rFonts w:ascii="Times New Roman" w:hAnsi="Times New Roman" w:cs="Times New Roman"/>
          <w:b/>
          <w:sz w:val="28"/>
          <w:szCs w:val="28"/>
          <w:u w:val="single"/>
          <w:lang w:val="uk-UA"/>
        </w:rPr>
        <w:t>послуг</w:t>
      </w:r>
      <w:r w:rsidRPr="00113726">
        <w:rPr>
          <w:rFonts w:ascii="Times New Roman" w:hAnsi="Times New Roman" w:cs="Times New Roman"/>
          <w:b/>
          <w:sz w:val="28"/>
          <w:szCs w:val="28"/>
          <w:u w:val="single"/>
        </w:rPr>
        <w:t xml:space="preserve">) </w:t>
      </w:r>
    </w:p>
    <w:p w14:paraId="08F22031" w14:textId="77777777" w:rsidR="00567E1D" w:rsidRPr="00113726" w:rsidRDefault="00567E1D" w:rsidP="00113726">
      <w:pPr>
        <w:spacing w:after="0" w:line="240" w:lineRule="auto"/>
        <w:ind w:firstLine="720"/>
        <w:jc w:val="both"/>
        <w:rPr>
          <w:rFonts w:ascii="Times New Roman" w:hAnsi="Times New Roman" w:cs="Times New Roman"/>
          <w:sz w:val="28"/>
          <w:szCs w:val="28"/>
          <w:u w:val="single"/>
          <w:lang w:val="uk-UA"/>
        </w:rPr>
      </w:pPr>
    </w:p>
    <w:p w14:paraId="4BC99E17" w14:textId="77777777" w:rsidR="007821E7" w:rsidRPr="00113726" w:rsidRDefault="007821E7" w:rsidP="00113726">
      <w:pPr>
        <w:pStyle w:val="a4"/>
        <w:spacing w:before="0"/>
        <w:ind w:firstLine="720"/>
        <w:jc w:val="both"/>
        <w:rPr>
          <w:sz w:val="28"/>
          <w:szCs w:val="28"/>
        </w:rPr>
      </w:pPr>
      <w:r w:rsidRPr="00113726">
        <w:rPr>
          <w:sz w:val="28"/>
          <w:szCs w:val="28"/>
        </w:rPr>
        <w:t xml:space="preserve">Робота  територіального центру спрямована на надання  соціальних послуг громадянам, які перебувають у складних життєвих обставинах і  потребують  сторонньої допомоги. </w:t>
      </w:r>
    </w:p>
    <w:p w14:paraId="10C2AB3B" w14:textId="77777777" w:rsidR="007821E7" w:rsidRPr="00113726" w:rsidRDefault="007821E7" w:rsidP="00113726">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firstLine="720"/>
        <w:contextualSpacing/>
        <w:jc w:val="both"/>
        <w:textAlignment w:val="baseline"/>
        <w:rPr>
          <w:rFonts w:ascii="Times New Roman" w:hAnsi="Times New Roman" w:cs="Times New Roman"/>
          <w:sz w:val="28"/>
          <w:szCs w:val="28"/>
          <w:lang w:val="uk-UA"/>
        </w:rPr>
      </w:pPr>
      <w:r w:rsidRPr="00113726">
        <w:rPr>
          <w:rFonts w:ascii="Times New Roman" w:hAnsi="Times New Roman" w:cs="Times New Roman"/>
          <w:sz w:val="28"/>
          <w:szCs w:val="28"/>
          <w:lang w:val="uk-UA"/>
        </w:rPr>
        <w:t>Установа протягом 2021 року працювала в умовах карантину з  обмежувальними протиепідемічними заходами для органів соціального захисту населення (помаранчева зона).</w:t>
      </w:r>
    </w:p>
    <w:p w14:paraId="172FA5DE" w14:textId="77777777" w:rsidR="007821E7" w:rsidRPr="00113726" w:rsidRDefault="007821E7"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За </w:t>
      </w:r>
      <w:r w:rsidRPr="00113726">
        <w:rPr>
          <w:rFonts w:ascii="Times New Roman" w:hAnsi="Times New Roman" w:cs="Times New Roman"/>
          <w:sz w:val="28"/>
          <w:szCs w:val="28"/>
        </w:rPr>
        <w:t xml:space="preserve"> 20</w:t>
      </w:r>
      <w:r w:rsidRPr="00113726">
        <w:rPr>
          <w:rFonts w:ascii="Times New Roman" w:hAnsi="Times New Roman" w:cs="Times New Roman"/>
          <w:sz w:val="28"/>
          <w:szCs w:val="28"/>
          <w:lang w:val="uk-UA"/>
        </w:rPr>
        <w:t>21</w:t>
      </w:r>
      <w:r w:rsidRPr="00113726">
        <w:rPr>
          <w:rFonts w:ascii="Times New Roman" w:hAnsi="Times New Roman" w:cs="Times New Roman"/>
          <w:sz w:val="28"/>
          <w:szCs w:val="28"/>
        </w:rPr>
        <w:t xml:space="preserve"> </w:t>
      </w:r>
      <w:r w:rsidRPr="00113726">
        <w:rPr>
          <w:rFonts w:ascii="Times New Roman" w:hAnsi="Times New Roman" w:cs="Times New Roman"/>
          <w:sz w:val="28"/>
          <w:szCs w:val="28"/>
          <w:lang w:val="uk-UA"/>
        </w:rPr>
        <w:t xml:space="preserve">рік   </w:t>
      </w:r>
      <w:r w:rsidR="00514ED5" w:rsidRPr="00113726">
        <w:rPr>
          <w:rFonts w:ascii="Times New Roman" w:hAnsi="Times New Roman" w:cs="Times New Roman"/>
          <w:sz w:val="28"/>
          <w:szCs w:val="28"/>
          <w:lang w:val="uk-UA"/>
        </w:rPr>
        <w:t xml:space="preserve">надано послуги </w:t>
      </w:r>
      <w:r w:rsidRPr="00113726">
        <w:rPr>
          <w:rFonts w:ascii="Times New Roman" w:hAnsi="Times New Roman" w:cs="Times New Roman"/>
          <w:sz w:val="28"/>
          <w:szCs w:val="28"/>
          <w:lang w:val="uk-UA"/>
        </w:rPr>
        <w:t>3605</w:t>
      </w:r>
      <w:r w:rsidRPr="00113726">
        <w:rPr>
          <w:rFonts w:ascii="Times New Roman" w:hAnsi="Times New Roman" w:cs="Times New Roman"/>
          <w:sz w:val="28"/>
          <w:szCs w:val="28"/>
        </w:rPr>
        <w:t xml:space="preserve"> ос</w:t>
      </w:r>
      <w:proofErr w:type="spellStart"/>
      <w:r w:rsidR="00514ED5" w:rsidRPr="00113726">
        <w:rPr>
          <w:rFonts w:ascii="Times New Roman" w:hAnsi="Times New Roman" w:cs="Times New Roman"/>
          <w:sz w:val="28"/>
          <w:szCs w:val="28"/>
          <w:lang w:val="uk-UA"/>
        </w:rPr>
        <w:t>обам</w:t>
      </w:r>
      <w:proofErr w:type="spellEnd"/>
      <w:r w:rsidRPr="00113726">
        <w:rPr>
          <w:rFonts w:ascii="Times New Roman" w:hAnsi="Times New Roman" w:cs="Times New Roman"/>
          <w:sz w:val="28"/>
          <w:szCs w:val="28"/>
          <w:lang w:val="uk-UA"/>
        </w:rPr>
        <w:t>, з них 1293 особам з інвалідністю.</w:t>
      </w:r>
    </w:p>
    <w:p w14:paraId="19FAE84D" w14:textId="77777777" w:rsidR="007821E7" w:rsidRPr="00113726" w:rsidRDefault="007821E7" w:rsidP="00113726">
      <w:pPr>
        <w:pStyle w:val="a4"/>
        <w:spacing w:before="0"/>
        <w:ind w:firstLine="720"/>
        <w:jc w:val="both"/>
        <w:rPr>
          <w:sz w:val="28"/>
          <w:szCs w:val="28"/>
        </w:rPr>
      </w:pPr>
      <w:r w:rsidRPr="00113726">
        <w:rPr>
          <w:sz w:val="28"/>
          <w:szCs w:val="28"/>
        </w:rPr>
        <w:t xml:space="preserve">Пріоритетним напрямом роботи залишається надання соціально-побутової допомоги одиноким  та одиноко проживаючим непрацездатним громадянам за місцем проживання. Послуга з догляду вдома надана  685 особам, з них 58% громадян, вік яких перевищує 80 років.  </w:t>
      </w:r>
    </w:p>
    <w:p w14:paraId="49AEA3B8" w14:textId="77777777" w:rsidR="007821E7" w:rsidRPr="00113726" w:rsidRDefault="004450F2" w:rsidP="00113726">
      <w:pPr>
        <w:pStyle w:val="a4"/>
        <w:spacing w:before="0"/>
        <w:ind w:firstLine="720"/>
        <w:jc w:val="both"/>
        <w:rPr>
          <w:sz w:val="28"/>
          <w:szCs w:val="28"/>
        </w:rPr>
      </w:pPr>
      <w:r w:rsidRPr="00113726">
        <w:rPr>
          <w:sz w:val="28"/>
          <w:szCs w:val="28"/>
        </w:rPr>
        <w:t>В</w:t>
      </w:r>
      <w:r w:rsidR="007821E7" w:rsidRPr="00113726">
        <w:rPr>
          <w:sz w:val="28"/>
          <w:szCs w:val="28"/>
        </w:rPr>
        <w:t>сі послуги, які надає територіальний центр надаються безоплатно.</w:t>
      </w:r>
    </w:p>
    <w:p w14:paraId="4BCBAA33" w14:textId="77777777" w:rsidR="007821E7" w:rsidRPr="00113726" w:rsidRDefault="007821E7" w:rsidP="00113726">
      <w:pPr>
        <w:tabs>
          <w:tab w:val="left" w:pos="540"/>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В результаті утворення в 2021 році Полтавської міської територіальної громади територія, на якій здійснюється обслуговування значно збільшилась за рахунок приєднання 20-ти сіл. Відповідно штат територіального центру збільшився на 10 штатних одиниць для надання соціальних послуг сільським жителям. Для поліпшення умов роботи соціальних робітників були придбані 6 велосипедів.  </w:t>
      </w:r>
    </w:p>
    <w:p w14:paraId="5F4D56FE" w14:textId="57D2CCE9" w:rsidR="007821E7" w:rsidRPr="00113726" w:rsidRDefault="007821E7"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В </w:t>
      </w:r>
      <w:r w:rsidR="004450F2" w:rsidRPr="00113726">
        <w:rPr>
          <w:rFonts w:ascii="Times New Roman" w:hAnsi="Times New Roman" w:cs="Times New Roman"/>
          <w:sz w:val="28"/>
          <w:szCs w:val="28"/>
          <w:lang w:val="uk-UA"/>
        </w:rPr>
        <w:t xml:space="preserve">серпні </w:t>
      </w:r>
      <w:r w:rsidRPr="00113726">
        <w:rPr>
          <w:rFonts w:ascii="Times New Roman" w:hAnsi="Times New Roman" w:cs="Times New Roman"/>
          <w:sz w:val="28"/>
          <w:szCs w:val="28"/>
          <w:lang w:val="uk-UA"/>
        </w:rPr>
        <w:t xml:space="preserve"> 2021 року, за рахун</w:t>
      </w:r>
      <w:r w:rsidR="004450F2" w:rsidRPr="00113726">
        <w:rPr>
          <w:rFonts w:ascii="Times New Roman" w:hAnsi="Times New Roman" w:cs="Times New Roman"/>
          <w:sz w:val="28"/>
          <w:szCs w:val="28"/>
          <w:lang w:val="uk-UA"/>
        </w:rPr>
        <w:t>ок коштів  міського бюджету було</w:t>
      </w:r>
      <w:r w:rsidRPr="00113726">
        <w:rPr>
          <w:rFonts w:ascii="Times New Roman" w:hAnsi="Times New Roman" w:cs="Times New Roman"/>
          <w:sz w:val="28"/>
          <w:szCs w:val="28"/>
          <w:lang w:val="uk-UA"/>
        </w:rPr>
        <w:t xml:space="preserve"> </w:t>
      </w:r>
      <w:r w:rsidR="004450F2" w:rsidRPr="00113726">
        <w:rPr>
          <w:rFonts w:ascii="Times New Roman" w:hAnsi="Times New Roman" w:cs="Times New Roman"/>
          <w:sz w:val="28"/>
          <w:szCs w:val="28"/>
          <w:lang w:val="uk-UA"/>
        </w:rPr>
        <w:t xml:space="preserve">придбано автомобіль  </w:t>
      </w:r>
      <w:r w:rsidR="004450F2" w:rsidRPr="00113726">
        <w:rPr>
          <w:rFonts w:ascii="Times New Roman" w:hAnsi="Times New Roman" w:cs="Times New Roman"/>
          <w:sz w:val="28"/>
          <w:szCs w:val="28"/>
          <w:lang w:val="en-US"/>
        </w:rPr>
        <w:t>VOLKSWAGEN</w:t>
      </w:r>
      <w:r w:rsidR="004450F2" w:rsidRPr="00113726">
        <w:rPr>
          <w:rFonts w:ascii="Times New Roman" w:hAnsi="Times New Roman" w:cs="Times New Roman"/>
          <w:sz w:val="28"/>
          <w:szCs w:val="28"/>
          <w:lang w:val="uk-UA"/>
        </w:rPr>
        <w:t xml:space="preserve"> </w:t>
      </w:r>
      <w:r w:rsidR="004450F2" w:rsidRPr="00113726">
        <w:rPr>
          <w:rFonts w:ascii="Times New Roman" w:hAnsi="Times New Roman" w:cs="Times New Roman"/>
          <w:sz w:val="28"/>
          <w:szCs w:val="28"/>
          <w:lang w:val="en-US"/>
        </w:rPr>
        <w:t>CRAFTER</w:t>
      </w:r>
      <w:r w:rsidR="00946204" w:rsidRPr="00113726">
        <w:rPr>
          <w:rFonts w:ascii="Times New Roman" w:hAnsi="Times New Roman" w:cs="Times New Roman"/>
          <w:sz w:val="28"/>
          <w:szCs w:val="28"/>
          <w:lang w:val="uk-UA"/>
        </w:rPr>
        <w:t xml:space="preserve"> </w:t>
      </w:r>
      <w:r w:rsidR="004450F2" w:rsidRPr="00113726">
        <w:rPr>
          <w:rFonts w:ascii="Times New Roman" w:hAnsi="Times New Roman" w:cs="Times New Roman"/>
          <w:sz w:val="28"/>
          <w:szCs w:val="28"/>
          <w:lang w:val="uk-UA"/>
        </w:rPr>
        <w:t xml:space="preserve">для </w:t>
      </w:r>
      <w:r w:rsidRPr="00113726">
        <w:rPr>
          <w:rFonts w:ascii="Times New Roman" w:hAnsi="Times New Roman" w:cs="Times New Roman"/>
          <w:sz w:val="28"/>
          <w:szCs w:val="28"/>
          <w:lang w:val="uk-UA"/>
        </w:rPr>
        <w:t xml:space="preserve"> перевезення осіб з об</w:t>
      </w:r>
      <w:r w:rsidR="007911C8" w:rsidRPr="00113726">
        <w:rPr>
          <w:rFonts w:ascii="Times New Roman" w:hAnsi="Times New Roman" w:cs="Times New Roman"/>
          <w:sz w:val="28"/>
          <w:szCs w:val="28"/>
          <w:lang w:val="uk-UA"/>
        </w:rPr>
        <w:t>меженими фізичними можливостями</w:t>
      </w:r>
      <w:r w:rsidRPr="00113726">
        <w:rPr>
          <w:rFonts w:ascii="Times New Roman" w:hAnsi="Times New Roman" w:cs="Times New Roman"/>
          <w:sz w:val="28"/>
          <w:szCs w:val="28"/>
          <w:lang w:val="uk-UA"/>
        </w:rPr>
        <w:t xml:space="preserve"> </w:t>
      </w:r>
      <w:r w:rsidR="0038254E" w:rsidRPr="00113726">
        <w:rPr>
          <w:rFonts w:ascii="Times New Roman" w:hAnsi="Times New Roman" w:cs="Times New Roman"/>
          <w:sz w:val="28"/>
          <w:szCs w:val="28"/>
          <w:lang w:val="uk-UA"/>
        </w:rPr>
        <w:t xml:space="preserve">вартістю </w:t>
      </w:r>
      <w:r w:rsidR="007559EF" w:rsidRPr="00113726">
        <w:rPr>
          <w:rFonts w:ascii="Times New Roman" w:hAnsi="Times New Roman" w:cs="Times New Roman"/>
          <w:sz w:val="28"/>
          <w:szCs w:val="28"/>
          <w:lang w:val="uk-UA"/>
        </w:rPr>
        <w:t>1 млн</w:t>
      </w:r>
      <w:r w:rsidR="0038254E" w:rsidRPr="00113726">
        <w:rPr>
          <w:rFonts w:ascii="Times New Roman" w:hAnsi="Times New Roman" w:cs="Times New Roman"/>
          <w:sz w:val="28"/>
          <w:szCs w:val="28"/>
          <w:lang w:val="uk-UA"/>
        </w:rPr>
        <w:t xml:space="preserve"> 497 тис. грн.</w:t>
      </w:r>
    </w:p>
    <w:p w14:paraId="350F40C4" w14:textId="77777777" w:rsidR="007821E7" w:rsidRPr="00113726" w:rsidRDefault="007821E7"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Даний автомобіль використ</w:t>
      </w:r>
      <w:r w:rsidR="00F77BF9" w:rsidRPr="00113726">
        <w:rPr>
          <w:rFonts w:ascii="Times New Roman" w:hAnsi="Times New Roman" w:cs="Times New Roman"/>
          <w:sz w:val="28"/>
          <w:szCs w:val="28"/>
          <w:lang w:val="uk-UA"/>
        </w:rPr>
        <w:t xml:space="preserve">овується, як «соціальне таксі» </w:t>
      </w:r>
      <w:r w:rsidRPr="00113726">
        <w:rPr>
          <w:rFonts w:ascii="Times New Roman" w:hAnsi="Times New Roman" w:cs="Times New Roman"/>
          <w:sz w:val="28"/>
          <w:szCs w:val="28"/>
          <w:lang w:val="uk-UA"/>
        </w:rPr>
        <w:t>для щоденного перевезення осіб літнього віку, які мають порушення опорно-рухового апарату, до лікарняних закладів, в тому числі пацієнтів з хронічною нирковою недостатністю, які потребують  процедури гемодіалізу.</w:t>
      </w:r>
    </w:p>
    <w:p w14:paraId="253467A9" w14:textId="0E33E4B8" w:rsidR="009A5C98" w:rsidRPr="00113726" w:rsidRDefault="008E7AA4" w:rsidP="00113726">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after="0" w:line="240" w:lineRule="auto"/>
        <w:ind w:firstLine="720"/>
        <w:contextualSpacing/>
        <w:jc w:val="both"/>
        <w:textAlignment w:val="baseline"/>
        <w:rPr>
          <w:rFonts w:ascii="Times New Roman" w:hAnsi="Times New Roman" w:cs="Times New Roman"/>
          <w:bCs/>
          <w:sz w:val="28"/>
          <w:szCs w:val="28"/>
          <w:lang w:val="uk-UA"/>
        </w:rPr>
      </w:pPr>
      <w:r w:rsidRPr="00113726">
        <w:rPr>
          <w:rStyle w:val="ab"/>
          <w:rFonts w:ascii="Times New Roman" w:hAnsi="Times New Roman" w:cs="Times New Roman"/>
          <w:b w:val="0"/>
          <w:sz w:val="28"/>
          <w:szCs w:val="28"/>
          <w:lang w:val="uk-UA"/>
        </w:rPr>
        <w:lastRenderedPageBreak/>
        <w:tab/>
      </w:r>
      <w:r w:rsidR="009A5C98" w:rsidRPr="00113726">
        <w:rPr>
          <w:rStyle w:val="ab"/>
          <w:rFonts w:ascii="Times New Roman" w:hAnsi="Times New Roman" w:cs="Times New Roman"/>
          <w:b w:val="0"/>
          <w:sz w:val="28"/>
          <w:szCs w:val="28"/>
          <w:lang w:val="uk-UA"/>
        </w:rPr>
        <w:t xml:space="preserve">Установа у період воєнного стану продовжує свою діяльність, адже під опікою територіального центру перебувають сотні одиноких літніх громадян та осіб з інвалідністю, які потребують постійної допомоги.  </w:t>
      </w:r>
      <w:r w:rsidR="009A5C98" w:rsidRPr="00113726">
        <w:rPr>
          <w:rFonts w:ascii="Times New Roman" w:hAnsi="Times New Roman" w:cs="Times New Roman"/>
          <w:sz w:val="28"/>
          <w:szCs w:val="28"/>
          <w:lang w:val="uk-UA"/>
        </w:rPr>
        <w:t xml:space="preserve">  </w:t>
      </w:r>
    </w:p>
    <w:p w14:paraId="66798AAB" w14:textId="06A07892" w:rsidR="009A5C98" w:rsidRPr="00113726" w:rsidRDefault="00504CF4" w:rsidP="00113726">
      <w:pPr>
        <w:tabs>
          <w:tab w:val="left" w:pos="540"/>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Протягом</w:t>
      </w:r>
      <w:r w:rsidR="009A5C98" w:rsidRPr="00113726">
        <w:rPr>
          <w:rFonts w:ascii="Times New Roman" w:hAnsi="Times New Roman" w:cs="Times New Roman"/>
          <w:sz w:val="28"/>
          <w:szCs w:val="28"/>
        </w:rPr>
        <w:t xml:space="preserve"> </w:t>
      </w:r>
      <w:r w:rsidR="009A5C98" w:rsidRPr="00113726">
        <w:rPr>
          <w:rFonts w:ascii="Times New Roman" w:hAnsi="Times New Roman" w:cs="Times New Roman"/>
          <w:sz w:val="28"/>
          <w:szCs w:val="28"/>
          <w:lang w:val="uk-UA"/>
        </w:rPr>
        <w:t xml:space="preserve"> 7 місяців 2022 року  послугами територіального центру скористалися понад 2677 осіб,  з них 1393 особи з інвалідністю.</w:t>
      </w:r>
    </w:p>
    <w:p w14:paraId="5FC9BEE0" w14:textId="32A0FEBC" w:rsidR="009A5C98" w:rsidRPr="00113726" w:rsidRDefault="009A5C98" w:rsidP="00113726">
      <w:pPr>
        <w:tabs>
          <w:tab w:val="left" w:pos="540"/>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Пріоритетним напрямом роботи залишається надання соціально-побутової допомоги одиноким непрацездатним громадянам за місцем проживання.  Робота в цьому напрямку забезпечується 63 працівниками відділення соціальної допомоги вдома, які постійно обслуговують 560 осіб.  </w:t>
      </w:r>
    </w:p>
    <w:p w14:paraId="59AC81C6" w14:textId="4C29BFA3" w:rsidR="009A5C98" w:rsidRPr="00113726" w:rsidRDefault="009A5C98" w:rsidP="00113726">
      <w:pPr>
        <w:tabs>
          <w:tab w:val="left" w:pos="540"/>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Іншою формою обслуговування  непрацездатних громадян та інвалідів є </w:t>
      </w:r>
      <w:r w:rsidR="0089711D" w:rsidRPr="00113726">
        <w:rPr>
          <w:rFonts w:ascii="Times New Roman" w:hAnsi="Times New Roman" w:cs="Times New Roman"/>
          <w:sz w:val="28"/>
          <w:szCs w:val="28"/>
          <w:lang w:val="uk-UA"/>
        </w:rPr>
        <w:t xml:space="preserve"> надання реабілітаційних послуг:</w:t>
      </w:r>
      <w:r w:rsidRPr="00113726">
        <w:rPr>
          <w:rFonts w:ascii="Times New Roman" w:hAnsi="Times New Roman" w:cs="Times New Roman"/>
          <w:sz w:val="28"/>
          <w:szCs w:val="28"/>
          <w:lang w:val="uk-UA"/>
        </w:rPr>
        <w:t xml:space="preserve"> психологічна підтримка; організація денно</w:t>
      </w:r>
      <w:r w:rsidR="00D615E0" w:rsidRPr="00113726">
        <w:rPr>
          <w:rFonts w:ascii="Times New Roman" w:hAnsi="Times New Roman" w:cs="Times New Roman"/>
          <w:sz w:val="28"/>
          <w:szCs w:val="28"/>
          <w:lang w:val="uk-UA"/>
        </w:rPr>
        <w:t xml:space="preserve">ї зайнятості, дозвілля, тощо. </w:t>
      </w:r>
      <w:r w:rsidRPr="00113726">
        <w:rPr>
          <w:rFonts w:ascii="Times New Roman" w:hAnsi="Times New Roman" w:cs="Times New Roman"/>
          <w:sz w:val="28"/>
          <w:szCs w:val="28"/>
          <w:lang w:val="uk-UA"/>
        </w:rPr>
        <w:t>Реабілітаційними послугами   скористалося 1596 осіб, з них 372 з інвалідністю, згідно індивідуальних програм реабілітації .</w:t>
      </w:r>
    </w:p>
    <w:p w14:paraId="49FB6012" w14:textId="1F8175BA"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В територіальному центрі працює «соціальний офіс», метою якого є надання консультацій людям похилого віку та інвалідам району з питань чинного законодавства та інформації, необхідної для вирішення складної життєвої ситуації. Це досягається співпрацею  територіального центру з:</w:t>
      </w:r>
    </w:p>
    <w:p w14:paraId="4BA175E5" w14:textId="544BFF17" w:rsidR="009A5C98" w:rsidRPr="00113726" w:rsidRDefault="0089711D"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 - д</w:t>
      </w:r>
      <w:r w:rsidR="009A5C98" w:rsidRPr="00113726">
        <w:rPr>
          <w:rFonts w:ascii="Times New Roman" w:hAnsi="Times New Roman" w:cs="Times New Roman"/>
          <w:sz w:val="28"/>
          <w:szCs w:val="28"/>
          <w:lang w:val="uk-UA"/>
        </w:rPr>
        <w:t>ругим полтавським місцевим центром з надання безоплатної вторинної правової допомоги;</w:t>
      </w:r>
    </w:p>
    <w:p w14:paraId="0C34A67D"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управлінням соціального захисту населення;</w:t>
      </w:r>
    </w:p>
    <w:p w14:paraId="5AE3CA26"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Полтавським об’єднаним управлінням пенсійного фонду України;</w:t>
      </w:r>
    </w:p>
    <w:p w14:paraId="6FCEEB3E"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лікарняними закладами міста, тощо.</w:t>
      </w:r>
    </w:p>
    <w:p w14:paraId="7023A8C0"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Також в установі постійно надаються послуги  перукаря,  швачки, з прання білизни,   «соціального таксі», з прокату засобів реабілітації та інші.</w:t>
      </w:r>
    </w:p>
    <w:p w14:paraId="230DB813" w14:textId="553E2672"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Послугою з прокату засобів реабілітації (палиці, милиці, ходунки, інвалідні візки ) скористалися 214 осіб, в т.</w:t>
      </w:r>
      <w:r w:rsidR="00504CF4" w:rsidRPr="00113726">
        <w:rPr>
          <w:rFonts w:ascii="Times New Roman" w:hAnsi="Times New Roman" w:cs="Times New Roman"/>
          <w:sz w:val="28"/>
          <w:szCs w:val="28"/>
          <w:lang w:val="uk-UA"/>
        </w:rPr>
        <w:t xml:space="preserve"> </w:t>
      </w:r>
      <w:r w:rsidRPr="00113726">
        <w:rPr>
          <w:rFonts w:ascii="Times New Roman" w:hAnsi="Times New Roman" w:cs="Times New Roman"/>
          <w:sz w:val="28"/>
          <w:szCs w:val="28"/>
          <w:lang w:val="uk-UA"/>
        </w:rPr>
        <w:t>ч. 40 особи з  інвалідністю, а послугою «соціальне таксі» - 66 осіб, яким надано 663 послуги.</w:t>
      </w:r>
    </w:p>
    <w:p w14:paraId="605B8126"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В зв’язку з воєнним станом фахівців територіального центру залучають до роботи з внутрішньо переміщеними особами – допомога в оформлені документів.</w:t>
      </w:r>
    </w:p>
    <w:p w14:paraId="31767D40" w14:textId="77777777"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З 19 квітня по 22 червня працівники установи були задіяні до видачі гуманітарної допомоги від Полтавської обласної військової адміністрації. Було видано продуктових наборів  13529 особам.  </w:t>
      </w:r>
    </w:p>
    <w:p w14:paraId="29AFD00D" w14:textId="32DBC275" w:rsidR="009A5C98" w:rsidRPr="00113726" w:rsidRDefault="009A5C98" w:rsidP="00113726">
      <w:pPr>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   Станом на 01.08.2022 року послугами територіального центру користується 92 </w:t>
      </w:r>
      <w:r w:rsidRPr="00113726">
        <w:rPr>
          <w:rFonts w:ascii="Times New Roman" w:hAnsi="Times New Roman" w:cs="Times New Roman"/>
          <w:sz w:val="28"/>
          <w:szCs w:val="28"/>
          <w:lang w:val="uk-UA"/>
        </w:rPr>
        <w:tab/>
      </w:r>
      <w:r w:rsidR="0089711D" w:rsidRPr="00113726">
        <w:rPr>
          <w:rFonts w:ascii="Times New Roman" w:hAnsi="Times New Roman" w:cs="Times New Roman"/>
          <w:sz w:val="28"/>
          <w:szCs w:val="28"/>
          <w:lang w:val="uk-UA"/>
        </w:rPr>
        <w:t>внутрішньо переміщені особи</w:t>
      </w:r>
      <w:r w:rsidRPr="00113726">
        <w:rPr>
          <w:rFonts w:ascii="Times New Roman" w:hAnsi="Times New Roman" w:cs="Times New Roman"/>
          <w:sz w:val="28"/>
          <w:szCs w:val="28"/>
          <w:lang w:val="uk-UA"/>
        </w:rPr>
        <w:t>.</w:t>
      </w:r>
    </w:p>
    <w:p w14:paraId="58CD475B" w14:textId="77777777" w:rsidR="009A5C98" w:rsidRPr="00113726" w:rsidRDefault="009A5C98" w:rsidP="00113726">
      <w:pPr>
        <w:spacing w:after="0" w:line="240" w:lineRule="auto"/>
        <w:ind w:firstLine="720"/>
        <w:jc w:val="both"/>
        <w:textAlignment w:val="baseline"/>
        <w:rPr>
          <w:rFonts w:ascii="Times New Roman" w:hAnsi="Times New Roman" w:cs="Times New Roman"/>
          <w:sz w:val="28"/>
          <w:szCs w:val="28"/>
          <w:bdr w:val="none" w:sz="0" w:space="0" w:color="auto" w:frame="1"/>
          <w:lang w:val="uk-UA"/>
        </w:rPr>
      </w:pPr>
      <w:r w:rsidRPr="00113726">
        <w:rPr>
          <w:rFonts w:ascii="Times New Roman" w:hAnsi="Times New Roman" w:cs="Times New Roman"/>
          <w:sz w:val="28"/>
          <w:szCs w:val="28"/>
          <w:bdr w:val="none" w:sz="0" w:space="0" w:color="auto" w:frame="1"/>
          <w:lang w:val="uk-UA"/>
        </w:rPr>
        <w:t xml:space="preserve"> Працівники установи регулярно співпрацюють з волонтерами міста з метою підтримки наших захисників.</w:t>
      </w:r>
    </w:p>
    <w:p w14:paraId="56375695" w14:textId="77777777" w:rsidR="007821E7" w:rsidRPr="00113726" w:rsidRDefault="007821E7" w:rsidP="00113726">
      <w:pPr>
        <w:spacing w:after="0" w:line="240" w:lineRule="auto"/>
        <w:ind w:firstLine="720"/>
        <w:jc w:val="both"/>
        <w:rPr>
          <w:rFonts w:ascii="Times New Roman" w:hAnsi="Times New Roman" w:cs="Times New Roman"/>
          <w:color w:val="FF0000"/>
          <w:sz w:val="28"/>
          <w:szCs w:val="28"/>
          <w:lang w:val="uk-UA"/>
        </w:rPr>
      </w:pPr>
    </w:p>
    <w:p w14:paraId="24017AE1" w14:textId="77777777" w:rsidR="00847792" w:rsidRPr="00113726" w:rsidRDefault="00847792" w:rsidP="00113726">
      <w:pPr>
        <w:spacing w:after="0" w:line="240" w:lineRule="auto"/>
        <w:ind w:firstLine="720"/>
        <w:jc w:val="both"/>
        <w:rPr>
          <w:rFonts w:ascii="Times New Roman" w:hAnsi="Times New Roman" w:cs="Times New Roman"/>
          <w:b/>
          <w:sz w:val="28"/>
          <w:szCs w:val="28"/>
          <w:u w:val="single"/>
          <w:lang w:val="uk-UA"/>
        </w:rPr>
      </w:pPr>
      <w:r w:rsidRPr="00113726">
        <w:rPr>
          <w:rFonts w:ascii="Times New Roman" w:hAnsi="Times New Roman" w:cs="Times New Roman"/>
          <w:b/>
          <w:sz w:val="28"/>
          <w:szCs w:val="28"/>
          <w:u w:val="single"/>
          <w:lang w:val="uk-UA"/>
        </w:rPr>
        <w:t>Служба у справах дітей</w:t>
      </w:r>
    </w:p>
    <w:p w14:paraId="67D3E107" w14:textId="77777777" w:rsidR="002859AF" w:rsidRPr="00113726" w:rsidRDefault="002859AF" w:rsidP="00113726">
      <w:pPr>
        <w:spacing w:after="0" w:line="240" w:lineRule="auto"/>
        <w:ind w:firstLine="720"/>
        <w:jc w:val="both"/>
        <w:rPr>
          <w:rFonts w:ascii="Times New Roman" w:hAnsi="Times New Roman" w:cs="Times New Roman"/>
          <w:color w:val="FF0000"/>
          <w:sz w:val="28"/>
          <w:szCs w:val="28"/>
          <w:u w:val="single"/>
          <w:lang w:val="uk-UA"/>
        </w:rPr>
      </w:pPr>
    </w:p>
    <w:p w14:paraId="1C67D460" w14:textId="77777777" w:rsidR="0089711D" w:rsidRPr="00113726" w:rsidRDefault="0089711D" w:rsidP="00113726">
      <w:pPr>
        <w:spacing w:line="240" w:lineRule="auto"/>
        <w:ind w:firstLine="567"/>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Виконавчий комітет Київської районної в м. Полтаві ради, як орган опіки та піклування, забезпечує соціально-правовий захист дітей району через діяльність служби у справах дітей.</w:t>
      </w:r>
    </w:p>
    <w:p w14:paraId="564B1A20" w14:textId="77777777" w:rsidR="0089711D" w:rsidRPr="00113726" w:rsidRDefault="0089711D" w:rsidP="00113726">
      <w:pPr>
        <w:pStyle w:val="a3"/>
        <w:ind w:left="0" w:firstLine="708"/>
        <w:rPr>
          <w:sz w:val="28"/>
          <w:szCs w:val="28"/>
        </w:rPr>
      </w:pPr>
      <w:r w:rsidRPr="00113726">
        <w:rPr>
          <w:sz w:val="28"/>
          <w:szCs w:val="28"/>
        </w:rPr>
        <w:lastRenderedPageBreak/>
        <w:t>Однією із основних функцій служби у справах дітей  є забезпечення соціально-правового захисту дітей, які опинилися в складних життєвих обставинах, захисту їх житлових і майнових прав, забезпечення права кожної дитини на виховання в сім’ї.</w:t>
      </w:r>
    </w:p>
    <w:p w14:paraId="1A3620C2"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У зв’язку з тим, що в березні 2021 року до Київського району               м. Полтави увійшло 5 </w:t>
      </w:r>
      <w:proofErr w:type="spellStart"/>
      <w:r w:rsidRPr="00113726">
        <w:rPr>
          <w:rFonts w:ascii="Times New Roman" w:hAnsi="Times New Roman" w:cs="Times New Roman"/>
          <w:sz w:val="28"/>
          <w:szCs w:val="28"/>
          <w:lang w:val="uk-UA"/>
        </w:rPr>
        <w:t>старостинських</w:t>
      </w:r>
      <w:proofErr w:type="spellEnd"/>
      <w:r w:rsidRPr="00113726">
        <w:rPr>
          <w:rFonts w:ascii="Times New Roman" w:hAnsi="Times New Roman" w:cs="Times New Roman"/>
          <w:sz w:val="28"/>
          <w:szCs w:val="28"/>
          <w:lang w:val="uk-UA"/>
        </w:rPr>
        <w:t xml:space="preserve"> округів: </w:t>
      </w:r>
      <w:proofErr w:type="spellStart"/>
      <w:r w:rsidRPr="00113726">
        <w:rPr>
          <w:rFonts w:ascii="Times New Roman" w:hAnsi="Times New Roman" w:cs="Times New Roman"/>
          <w:sz w:val="28"/>
          <w:szCs w:val="28"/>
          <w:lang w:val="uk-UA"/>
        </w:rPr>
        <w:t>Бричківський</w:t>
      </w:r>
      <w:proofErr w:type="spellEnd"/>
      <w:r w:rsidRPr="00113726">
        <w:rPr>
          <w:rFonts w:ascii="Times New Roman" w:hAnsi="Times New Roman" w:cs="Times New Roman"/>
          <w:sz w:val="28"/>
          <w:szCs w:val="28"/>
          <w:lang w:val="uk-UA"/>
        </w:rPr>
        <w:t xml:space="preserve">, </w:t>
      </w:r>
      <w:proofErr w:type="spellStart"/>
      <w:r w:rsidRPr="00113726">
        <w:rPr>
          <w:rFonts w:ascii="Times New Roman" w:hAnsi="Times New Roman" w:cs="Times New Roman"/>
          <w:sz w:val="28"/>
          <w:szCs w:val="28"/>
          <w:lang w:val="uk-UA"/>
        </w:rPr>
        <w:t>Валківський</w:t>
      </w:r>
      <w:proofErr w:type="spellEnd"/>
      <w:r w:rsidRPr="00113726">
        <w:rPr>
          <w:rFonts w:ascii="Times New Roman" w:hAnsi="Times New Roman" w:cs="Times New Roman"/>
          <w:sz w:val="28"/>
          <w:szCs w:val="28"/>
          <w:lang w:val="uk-UA"/>
        </w:rPr>
        <w:t xml:space="preserve">, </w:t>
      </w:r>
      <w:proofErr w:type="spellStart"/>
      <w:r w:rsidRPr="00113726">
        <w:rPr>
          <w:rFonts w:ascii="Times New Roman" w:hAnsi="Times New Roman" w:cs="Times New Roman"/>
          <w:sz w:val="28"/>
          <w:szCs w:val="28"/>
          <w:lang w:val="uk-UA"/>
        </w:rPr>
        <w:t>Гожулівський</w:t>
      </w:r>
      <w:proofErr w:type="spellEnd"/>
      <w:r w:rsidRPr="00113726">
        <w:rPr>
          <w:rFonts w:ascii="Times New Roman" w:hAnsi="Times New Roman" w:cs="Times New Roman"/>
          <w:sz w:val="28"/>
          <w:szCs w:val="28"/>
          <w:lang w:val="uk-UA"/>
        </w:rPr>
        <w:t xml:space="preserve">, </w:t>
      </w:r>
      <w:proofErr w:type="spellStart"/>
      <w:r w:rsidRPr="00113726">
        <w:rPr>
          <w:rFonts w:ascii="Times New Roman" w:hAnsi="Times New Roman" w:cs="Times New Roman"/>
          <w:sz w:val="28"/>
          <w:szCs w:val="28"/>
          <w:lang w:val="uk-UA"/>
        </w:rPr>
        <w:t>Тахтаулівский</w:t>
      </w:r>
      <w:proofErr w:type="spellEnd"/>
      <w:r w:rsidRPr="00113726">
        <w:rPr>
          <w:rFonts w:ascii="Times New Roman" w:hAnsi="Times New Roman" w:cs="Times New Roman"/>
          <w:sz w:val="28"/>
          <w:szCs w:val="28"/>
          <w:lang w:val="uk-UA"/>
        </w:rPr>
        <w:t xml:space="preserve"> та </w:t>
      </w:r>
      <w:proofErr w:type="spellStart"/>
      <w:r w:rsidRPr="00113726">
        <w:rPr>
          <w:rFonts w:ascii="Times New Roman" w:hAnsi="Times New Roman" w:cs="Times New Roman"/>
          <w:sz w:val="28"/>
          <w:szCs w:val="28"/>
          <w:lang w:val="uk-UA"/>
        </w:rPr>
        <w:t>Чорноглазівський</w:t>
      </w:r>
      <w:proofErr w:type="spellEnd"/>
      <w:r w:rsidRPr="00113726">
        <w:rPr>
          <w:rFonts w:ascii="Times New Roman" w:hAnsi="Times New Roman" w:cs="Times New Roman"/>
          <w:sz w:val="28"/>
          <w:szCs w:val="28"/>
          <w:lang w:val="uk-UA"/>
        </w:rPr>
        <w:t xml:space="preserve">, які включають у себе 20 сіл, територія обслуговування органу опіки та піклування розширилися та нараховує </w:t>
      </w:r>
      <w:r w:rsidRPr="00113726">
        <w:rPr>
          <w:rFonts w:ascii="Times New Roman" w:hAnsi="Times New Roman" w:cs="Times New Roman"/>
          <w:sz w:val="28"/>
          <w:szCs w:val="28"/>
          <w:lang w:val="uk-UA" w:eastAsia="uk-UA"/>
        </w:rPr>
        <w:t>20 716 осіб дитячого населення.</w:t>
      </w:r>
    </w:p>
    <w:p w14:paraId="299371DE" w14:textId="77777777" w:rsidR="0089711D" w:rsidRPr="00113726" w:rsidRDefault="0089711D" w:rsidP="00113726">
      <w:pPr>
        <w:spacing w:line="240" w:lineRule="auto"/>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Всього на обліку в службі у справах дітей перебуває 192 дитини, з них:</w:t>
      </w:r>
    </w:p>
    <w:p w14:paraId="18841EC1" w14:textId="77777777" w:rsidR="0089711D" w:rsidRPr="00113726" w:rsidRDefault="0089711D" w:rsidP="00113726">
      <w:pPr>
        <w:pStyle w:val="a3"/>
        <w:ind w:left="0" w:firstLine="708"/>
        <w:rPr>
          <w:sz w:val="28"/>
          <w:szCs w:val="28"/>
        </w:rPr>
      </w:pPr>
      <w:r w:rsidRPr="00113726">
        <w:rPr>
          <w:sz w:val="28"/>
          <w:szCs w:val="28"/>
        </w:rPr>
        <w:t xml:space="preserve">- дітей-сиріт та </w:t>
      </w:r>
      <w:r w:rsidRPr="00113726">
        <w:rPr>
          <w:sz w:val="28"/>
          <w:szCs w:val="28"/>
          <w:lang w:eastAsia="uk-UA"/>
        </w:rPr>
        <w:t xml:space="preserve">дітей, позбавлених батьківського піклування </w:t>
      </w:r>
      <w:r w:rsidRPr="00113726">
        <w:rPr>
          <w:sz w:val="28"/>
          <w:szCs w:val="28"/>
        </w:rPr>
        <w:t>– 134 особи;</w:t>
      </w:r>
    </w:p>
    <w:p w14:paraId="1F9C8212" w14:textId="77777777" w:rsidR="0089711D" w:rsidRPr="00113726" w:rsidRDefault="0089711D" w:rsidP="00113726">
      <w:pPr>
        <w:spacing w:line="240" w:lineRule="auto"/>
        <w:ind w:firstLine="708"/>
        <w:contextualSpacing/>
        <w:jc w:val="both"/>
        <w:rPr>
          <w:rFonts w:ascii="Times New Roman" w:hAnsi="Times New Roman" w:cs="Times New Roman"/>
          <w:sz w:val="28"/>
          <w:szCs w:val="28"/>
          <w:lang w:val="uk-UA" w:eastAsia="uk-UA"/>
        </w:rPr>
      </w:pPr>
      <w:r w:rsidRPr="00113726">
        <w:rPr>
          <w:rFonts w:ascii="Times New Roman" w:hAnsi="Times New Roman" w:cs="Times New Roman"/>
          <w:sz w:val="28"/>
          <w:szCs w:val="28"/>
          <w:lang w:val="uk-UA" w:eastAsia="uk-UA"/>
        </w:rPr>
        <w:t xml:space="preserve">- дітей, які опинились у складних життєвих обставинах </w:t>
      </w:r>
      <w:r w:rsidRPr="00113726">
        <w:rPr>
          <w:rFonts w:ascii="Times New Roman" w:hAnsi="Times New Roman" w:cs="Times New Roman"/>
          <w:sz w:val="28"/>
          <w:szCs w:val="28"/>
          <w:lang w:val="uk-UA"/>
        </w:rPr>
        <w:t>–</w:t>
      </w:r>
      <w:r w:rsidRPr="00113726">
        <w:rPr>
          <w:rFonts w:ascii="Times New Roman" w:hAnsi="Times New Roman" w:cs="Times New Roman"/>
          <w:sz w:val="28"/>
          <w:szCs w:val="28"/>
          <w:lang w:val="uk-UA" w:eastAsia="uk-UA"/>
        </w:rPr>
        <w:t xml:space="preserve"> 58 осіб, з них: дітей, що проживають в сім’ях, де батьки ухиляються від виконання батьківських обов’язків – 16; постраждали внаслідок бойових дій – 42 дитини.</w:t>
      </w:r>
    </w:p>
    <w:p w14:paraId="7787882D" w14:textId="77777777" w:rsidR="005F127B" w:rsidRPr="00113726" w:rsidRDefault="005F127B" w:rsidP="00113726">
      <w:pPr>
        <w:spacing w:line="240" w:lineRule="auto"/>
        <w:ind w:firstLine="708"/>
        <w:contextualSpacing/>
        <w:jc w:val="both"/>
        <w:rPr>
          <w:rFonts w:ascii="Times New Roman" w:hAnsi="Times New Roman" w:cs="Times New Roman"/>
          <w:sz w:val="28"/>
          <w:szCs w:val="28"/>
          <w:lang w:val="uk-UA" w:eastAsia="uk-UA"/>
        </w:rPr>
      </w:pPr>
      <w:r w:rsidRPr="00113726">
        <w:rPr>
          <w:rFonts w:ascii="Times New Roman" w:hAnsi="Times New Roman" w:cs="Times New Roman"/>
          <w:sz w:val="28"/>
          <w:szCs w:val="28"/>
          <w:lang w:val="uk-UA" w:eastAsia="uk-UA"/>
        </w:rPr>
        <w:t xml:space="preserve">Служба у справах дітей приділяє велику увагу влаштуванню дітей-сиріт та дітей, позбавлених батьківського піклування саме під сімейні форми виховання, тому наразі в сім’ях опікунів та піклувальників перебуває 102 дитини, в прийомних сім’ях – 10, у дитячих будинках сімейного типу – 9. Але, на жаль, у державних установах ще залишається 13 дітей. Отже, із загальної кількості 134 </w:t>
      </w:r>
      <w:r w:rsidRPr="00113726">
        <w:rPr>
          <w:rFonts w:ascii="Times New Roman" w:hAnsi="Times New Roman" w:cs="Times New Roman"/>
          <w:sz w:val="28"/>
          <w:szCs w:val="28"/>
          <w:lang w:val="uk-UA"/>
        </w:rPr>
        <w:t xml:space="preserve">дітей-сиріт та </w:t>
      </w:r>
      <w:r w:rsidRPr="00113726">
        <w:rPr>
          <w:rFonts w:ascii="Times New Roman" w:hAnsi="Times New Roman" w:cs="Times New Roman"/>
          <w:sz w:val="28"/>
          <w:szCs w:val="28"/>
          <w:lang w:val="uk-UA" w:eastAsia="uk-UA"/>
        </w:rPr>
        <w:t xml:space="preserve">дітей, позбавлених батьківського піклування в сімейних формах виховання перебуває 121 дитина (опікуни/піклувальники, прийомні сім’ї та дитячі будинки сімейного типу), а 13 дітей знаходиться в державних закладах. </w:t>
      </w:r>
    </w:p>
    <w:p w14:paraId="16157A93" w14:textId="77777777" w:rsidR="0089711D" w:rsidRPr="00113726" w:rsidRDefault="0089711D" w:rsidP="00113726">
      <w:pPr>
        <w:spacing w:line="240" w:lineRule="auto"/>
        <w:ind w:firstLine="708"/>
        <w:contextualSpacing/>
        <w:jc w:val="both"/>
        <w:rPr>
          <w:rFonts w:ascii="Times New Roman" w:hAnsi="Times New Roman" w:cs="Times New Roman"/>
          <w:sz w:val="28"/>
          <w:szCs w:val="28"/>
          <w:lang w:val="uk-UA" w:eastAsia="uk-UA"/>
        </w:rPr>
      </w:pPr>
      <w:r w:rsidRPr="00113726">
        <w:rPr>
          <w:rFonts w:ascii="Times New Roman" w:hAnsi="Times New Roman" w:cs="Times New Roman"/>
          <w:sz w:val="28"/>
          <w:szCs w:val="28"/>
          <w:lang w:val="uk-UA" w:eastAsia="uk-UA"/>
        </w:rPr>
        <w:t>Слід зазначити, що на місцевому обліку з усиновлення перебувають 27 дітей, які підлягають усиновленню. З них: в державних установах перебуває 9 дітей, в сімейних формах виховання –18.</w:t>
      </w:r>
    </w:p>
    <w:p w14:paraId="510C1605" w14:textId="77777777" w:rsidR="0089711D" w:rsidRPr="00113726" w:rsidRDefault="0089711D" w:rsidP="00113726">
      <w:pPr>
        <w:spacing w:line="240" w:lineRule="auto"/>
        <w:contextualSpacing/>
        <w:jc w:val="both"/>
        <w:rPr>
          <w:rFonts w:ascii="Times New Roman" w:hAnsi="Times New Roman" w:cs="Times New Roman"/>
          <w:sz w:val="28"/>
          <w:szCs w:val="28"/>
          <w:lang w:val="uk-UA" w:eastAsia="uk-UA"/>
        </w:rPr>
      </w:pPr>
      <w:r w:rsidRPr="00113726">
        <w:rPr>
          <w:rFonts w:ascii="Times New Roman" w:hAnsi="Times New Roman" w:cs="Times New Roman"/>
          <w:sz w:val="28"/>
          <w:szCs w:val="28"/>
          <w:lang w:val="uk-UA" w:eastAsia="uk-UA"/>
        </w:rPr>
        <w:tab/>
      </w:r>
      <w:r w:rsidRPr="00113726">
        <w:rPr>
          <w:rFonts w:ascii="Times New Roman" w:hAnsi="Times New Roman" w:cs="Times New Roman"/>
          <w:sz w:val="28"/>
          <w:szCs w:val="28"/>
          <w:lang w:val="uk-UA"/>
        </w:rPr>
        <w:t xml:space="preserve">Протягом 2021-2022 роках посиротіло 7 дітей, з них: влаштовано до сімейних форм виховання (усиновлення, піклування) </w:t>
      </w:r>
      <w:r w:rsidRPr="00113726">
        <w:rPr>
          <w:rFonts w:ascii="Times New Roman" w:hAnsi="Times New Roman" w:cs="Times New Roman"/>
          <w:sz w:val="28"/>
          <w:szCs w:val="28"/>
          <w:lang w:val="uk-UA" w:eastAsia="uk-UA"/>
        </w:rPr>
        <w:t>–</w:t>
      </w:r>
      <w:r w:rsidRPr="00113726">
        <w:rPr>
          <w:rFonts w:ascii="Times New Roman" w:hAnsi="Times New Roman" w:cs="Times New Roman"/>
          <w:sz w:val="28"/>
          <w:szCs w:val="28"/>
          <w:lang w:val="uk-UA"/>
        </w:rPr>
        <w:t xml:space="preserve"> 2 дітей, 5 дітей перебувають в державних закладах. </w:t>
      </w:r>
    </w:p>
    <w:p w14:paraId="57B595A2"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За звітний період надійшло 2 повідомлення про дітей, яких батьки залишили в пологовому будинку. На сьогоднішній день інформацію стосовно 1-єї дитини передано до служби у справах дітей виконавчого комітету Шевченківської районної у м. Полтаві ради,  за місцем проживання батьків, 1 дитина усиновлена громадянкою України та проживає на території Київського району м. Полтави.</w:t>
      </w:r>
    </w:p>
    <w:p w14:paraId="6C3A3D31"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За звітний період було усиновлено 2 дитини громадянами України, які проживають на підпорядкованій нам території. </w:t>
      </w:r>
    </w:p>
    <w:p w14:paraId="114A7CBC"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На сьогодні на обліку в службі у справах дітей перебуває 7 кандидатів в </w:t>
      </w:r>
      <w:proofErr w:type="spellStart"/>
      <w:r w:rsidRPr="00113726">
        <w:rPr>
          <w:rFonts w:ascii="Times New Roman" w:hAnsi="Times New Roman" w:cs="Times New Roman"/>
          <w:sz w:val="28"/>
          <w:szCs w:val="28"/>
          <w:lang w:val="uk-UA"/>
        </w:rPr>
        <w:t>усиновлювачі</w:t>
      </w:r>
      <w:proofErr w:type="spellEnd"/>
      <w:r w:rsidRPr="00113726">
        <w:rPr>
          <w:rFonts w:ascii="Times New Roman" w:hAnsi="Times New Roman" w:cs="Times New Roman"/>
          <w:sz w:val="28"/>
          <w:szCs w:val="28"/>
          <w:lang w:val="uk-UA"/>
        </w:rPr>
        <w:t xml:space="preserve">. З них: одним подружжям розпочато процес усиновлення, </w:t>
      </w:r>
      <w:r w:rsidRPr="00113726">
        <w:rPr>
          <w:rFonts w:ascii="Times New Roman" w:hAnsi="Times New Roman" w:cs="Times New Roman"/>
          <w:sz w:val="28"/>
          <w:szCs w:val="28"/>
          <w:lang w:val="uk-UA"/>
        </w:rPr>
        <w:lastRenderedPageBreak/>
        <w:t xml:space="preserve">іншим кандидатам продовжуємо надавати інформацію про дітей, які можуть бути усиновлені. </w:t>
      </w:r>
    </w:p>
    <w:p w14:paraId="719FFC67" w14:textId="77777777" w:rsidR="0089711D" w:rsidRPr="00113726" w:rsidRDefault="0089711D" w:rsidP="00113726">
      <w:pPr>
        <w:spacing w:line="240" w:lineRule="auto"/>
        <w:ind w:firstLine="709"/>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Особлива увага приділяється роботі з дітьми, батьки яких неналежно виконують свої батьківські обов’язки. У таких сім’ях систематично проводиться робота направлена на виправлення батьків із асоціальною поведінкою. У разі відсутності позитивних зрушень працівниками служби у справах дітей порушується питання про відібрання дітей від батьків без позбавлення їх батьківських прав або, як крайній захід, звернення до суду з позовом про позбавлення батьків батьківських прав. У випадку реальної загрози життю та здоров’ю дитини виконавчим комітетом, приймається рішення про негайне вилучення дітей із сім’ї. За звітний період було вилучено 5 дітей із 4 сімей. </w:t>
      </w:r>
    </w:p>
    <w:p w14:paraId="21A2FFE5"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Так, протягом звітного періоду службою у справах дітей підготовлено 9 позовів до суду про позбавлення батьківських прав 14 батьків відносно 16 дітей. З 9 поданих позовів про позбавлення батьківських прав 5 було задоволено, в задоволенні 1 було відмовлено (матір змінила поведінку та покращила умови проживання), 3 перебувають на стадії розгляду. </w:t>
      </w:r>
    </w:p>
    <w:p w14:paraId="053FAD11"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Також до суду було подано 4 позови про відібрання без позбавлення батьківських прав 6 дітей у 6 батьків. 3 позови було задоволено, розгляд одного триває. </w:t>
      </w:r>
    </w:p>
    <w:p w14:paraId="76DF137A"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Всі діти соціально захищені, 5 перебувають під опікою, 2 дитини в ДБСТ, 1 в ПС, 2 в патронатній сім’ї, 7 в державних закладах, 3 повернуто батькам в зв’язку з позитивною динамікою в поведінці батьків.</w:t>
      </w:r>
    </w:p>
    <w:p w14:paraId="66FB3943"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У Київському районі м. Полтави функціонує чотири прийомні сім’ї. Це прийомна сім’я </w:t>
      </w:r>
      <w:proofErr w:type="spellStart"/>
      <w:r w:rsidRPr="00113726">
        <w:rPr>
          <w:rFonts w:ascii="Times New Roman" w:hAnsi="Times New Roman" w:cs="Times New Roman"/>
          <w:sz w:val="28"/>
          <w:szCs w:val="28"/>
          <w:lang w:val="uk-UA"/>
        </w:rPr>
        <w:t>Бобирь</w:t>
      </w:r>
      <w:proofErr w:type="spellEnd"/>
      <w:r w:rsidRPr="00113726">
        <w:rPr>
          <w:rFonts w:ascii="Times New Roman" w:hAnsi="Times New Roman" w:cs="Times New Roman"/>
          <w:sz w:val="28"/>
          <w:szCs w:val="28"/>
          <w:lang w:val="uk-UA"/>
        </w:rPr>
        <w:t xml:space="preserve">, де </w:t>
      </w:r>
      <w:r w:rsidRPr="00113726">
        <w:rPr>
          <w:rFonts w:ascii="Times New Roman" w:hAnsi="Times New Roman" w:cs="Times New Roman"/>
          <w:sz w:val="28"/>
          <w:szCs w:val="28"/>
          <w:lang w:val="uk-UA" w:eastAsia="uk-UA"/>
        </w:rPr>
        <w:t xml:space="preserve">виховується </w:t>
      </w:r>
      <w:r w:rsidRPr="00113726">
        <w:rPr>
          <w:rFonts w:ascii="Times New Roman" w:hAnsi="Times New Roman" w:cs="Times New Roman"/>
          <w:sz w:val="28"/>
          <w:szCs w:val="28"/>
          <w:lang w:val="uk-UA"/>
        </w:rPr>
        <w:t xml:space="preserve">1 дитина </w:t>
      </w:r>
      <w:r w:rsidRPr="00113726">
        <w:rPr>
          <w:rFonts w:ascii="Times New Roman" w:hAnsi="Times New Roman" w:cs="Times New Roman"/>
          <w:sz w:val="28"/>
          <w:szCs w:val="28"/>
          <w:lang w:val="uk-UA" w:eastAsia="uk-UA"/>
        </w:rPr>
        <w:t xml:space="preserve">– </w:t>
      </w:r>
      <w:proofErr w:type="spellStart"/>
      <w:r w:rsidRPr="00113726">
        <w:rPr>
          <w:rFonts w:ascii="Times New Roman" w:hAnsi="Times New Roman" w:cs="Times New Roman"/>
          <w:sz w:val="28"/>
          <w:szCs w:val="28"/>
          <w:lang w:val="uk-UA"/>
        </w:rPr>
        <w:t>Купцова</w:t>
      </w:r>
      <w:proofErr w:type="spellEnd"/>
      <w:r w:rsidRPr="00113726">
        <w:rPr>
          <w:rFonts w:ascii="Times New Roman" w:hAnsi="Times New Roman" w:cs="Times New Roman"/>
          <w:sz w:val="28"/>
          <w:szCs w:val="28"/>
          <w:lang w:val="uk-UA"/>
        </w:rPr>
        <w:t xml:space="preserve">; прийомна сім’я </w:t>
      </w:r>
      <w:proofErr w:type="spellStart"/>
      <w:r w:rsidRPr="00113726">
        <w:rPr>
          <w:rFonts w:ascii="Times New Roman" w:hAnsi="Times New Roman" w:cs="Times New Roman"/>
          <w:sz w:val="28"/>
          <w:szCs w:val="28"/>
          <w:lang w:val="uk-UA"/>
        </w:rPr>
        <w:t>Овсієнко</w:t>
      </w:r>
      <w:proofErr w:type="spellEnd"/>
      <w:r w:rsidRPr="00113726">
        <w:rPr>
          <w:rFonts w:ascii="Times New Roman" w:hAnsi="Times New Roman" w:cs="Times New Roman"/>
          <w:sz w:val="28"/>
          <w:szCs w:val="28"/>
          <w:lang w:val="uk-UA"/>
        </w:rPr>
        <w:t xml:space="preserve">, де проживає 4 дитини – сімейна група </w:t>
      </w:r>
      <w:proofErr w:type="spellStart"/>
      <w:r w:rsidRPr="00113726">
        <w:rPr>
          <w:rFonts w:ascii="Times New Roman" w:hAnsi="Times New Roman" w:cs="Times New Roman"/>
          <w:sz w:val="28"/>
          <w:szCs w:val="28"/>
          <w:lang w:val="uk-UA"/>
        </w:rPr>
        <w:t>Рябченко</w:t>
      </w:r>
      <w:proofErr w:type="spellEnd"/>
      <w:r w:rsidRPr="00113726">
        <w:rPr>
          <w:rFonts w:ascii="Times New Roman" w:hAnsi="Times New Roman" w:cs="Times New Roman"/>
          <w:sz w:val="28"/>
          <w:szCs w:val="28"/>
          <w:lang w:val="uk-UA"/>
        </w:rPr>
        <w:t xml:space="preserve">; прийомна сім’я Грінченко, де виховується 2 дітей – </w:t>
      </w:r>
      <w:proofErr w:type="spellStart"/>
      <w:r w:rsidRPr="00113726">
        <w:rPr>
          <w:rFonts w:ascii="Times New Roman" w:hAnsi="Times New Roman" w:cs="Times New Roman"/>
          <w:sz w:val="28"/>
          <w:szCs w:val="28"/>
          <w:lang w:val="uk-UA"/>
        </w:rPr>
        <w:t>Ніконови</w:t>
      </w:r>
      <w:proofErr w:type="spellEnd"/>
      <w:r w:rsidRPr="00113726">
        <w:rPr>
          <w:rFonts w:ascii="Times New Roman" w:hAnsi="Times New Roman" w:cs="Times New Roman"/>
          <w:sz w:val="28"/>
          <w:szCs w:val="28"/>
          <w:lang w:val="uk-UA"/>
        </w:rPr>
        <w:t xml:space="preserve">; прийомна сім’я </w:t>
      </w:r>
      <w:proofErr w:type="spellStart"/>
      <w:r w:rsidRPr="00113726">
        <w:rPr>
          <w:rFonts w:ascii="Times New Roman" w:hAnsi="Times New Roman" w:cs="Times New Roman"/>
          <w:sz w:val="28"/>
          <w:szCs w:val="28"/>
          <w:lang w:val="uk-UA"/>
        </w:rPr>
        <w:t>Котович</w:t>
      </w:r>
      <w:proofErr w:type="spellEnd"/>
      <w:r w:rsidRPr="00113726">
        <w:rPr>
          <w:rFonts w:ascii="Times New Roman" w:hAnsi="Times New Roman" w:cs="Times New Roman"/>
          <w:sz w:val="28"/>
          <w:szCs w:val="28"/>
          <w:lang w:val="uk-UA"/>
        </w:rPr>
        <w:t xml:space="preserve"> -   виховується 1 дитина – </w:t>
      </w:r>
      <w:proofErr w:type="spellStart"/>
      <w:r w:rsidRPr="00113726">
        <w:rPr>
          <w:rFonts w:ascii="Times New Roman" w:hAnsi="Times New Roman" w:cs="Times New Roman"/>
          <w:sz w:val="28"/>
          <w:szCs w:val="28"/>
          <w:lang w:val="uk-UA"/>
        </w:rPr>
        <w:t>Єнжаєв</w:t>
      </w:r>
      <w:proofErr w:type="spellEnd"/>
      <w:r w:rsidRPr="00113726">
        <w:rPr>
          <w:rFonts w:ascii="Times New Roman" w:hAnsi="Times New Roman" w:cs="Times New Roman"/>
          <w:sz w:val="28"/>
          <w:szCs w:val="28"/>
          <w:lang w:val="uk-UA"/>
        </w:rPr>
        <w:t>.</w:t>
      </w:r>
    </w:p>
    <w:p w14:paraId="4ED0A89D"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Також на територій району розташований дитячий будинок сімейного типу </w:t>
      </w:r>
      <w:proofErr w:type="spellStart"/>
      <w:r w:rsidRPr="00113726">
        <w:rPr>
          <w:rFonts w:ascii="Times New Roman" w:hAnsi="Times New Roman" w:cs="Times New Roman"/>
          <w:sz w:val="28"/>
          <w:szCs w:val="28"/>
          <w:lang w:val="uk-UA"/>
        </w:rPr>
        <w:t>Рутковських</w:t>
      </w:r>
      <w:proofErr w:type="spellEnd"/>
      <w:r w:rsidRPr="00113726">
        <w:rPr>
          <w:rFonts w:ascii="Times New Roman" w:hAnsi="Times New Roman" w:cs="Times New Roman"/>
          <w:sz w:val="28"/>
          <w:szCs w:val="28"/>
          <w:lang w:val="uk-UA"/>
        </w:rPr>
        <w:t xml:space="preserve">, у якому виховується 10 дітей. Це сімейні групи </w:t>
      </w:r>
      <w:proofErr w:type="spellStart"/>
      <w:r w:rsidRPr="00113726">
        <w:rPr>
          <w:rFonts w:ascii="Times New Roman" w:hAnsi="Times New Roman" w:cs="Times New Roman"/>
          <w:sz w:val="28"/>
          <w:szCs w:val="28"/>
          <w:lang w:val="uk-UA"/>
        </w:rPr>
        <w:t>Лангер-Ланковські</w:t>
      </w:r>
      <w:proofErr w:type="spellEnd"/>
      <w:r w:rsidRPr="00113726">
        <w:rPr>
          <w:rFonts w:ascii="Times New Roman" w:hAnsi="Times New Roman" w:cs="Times New Roman"/>
          <w:sz w:val="28"/>
          <w:szCs w:val="28"/>
          <w:lang w:val="uk-UA"/>
        </w:rPr>
        <w:t xml:space="preserve">, Моргуни, </w:t>
      </w:r>
      <w:proofErr w:type="spellStart"/>
      <w:r w:rsidRPr="00113726">
        <w:rPr>
          <w:rFonts w:ascii="Times New Roman" w:hAnsi="Times New Roman" w:cs="Times New Roman"/>
          <w:sz w:val="28"/>
          <w:szCs w:val="28"/>
          <w:lang w:val="uk-UA"/>
        </w:rPr>
        <w:t>Лапські</w:t>
      </w:r>
      <w:proofErr w:type="spellEnd"/>
      <w:r w:rsidRPr="00113726">
        <w:rPr>
          <w:rFonts w:ascii="Times New Roman" w:hAnsi="Times New Roman" w:cs="Times New Roman"/>
          <w:sz w:val="28"/>
          <w:szCs w:val="28"/>
          <w:lang w:val="uk-UA"/>
        </w:rPr>
        <w:t xml:space="preserve"> та малолітні </w:t>
      </w:r>
      <w:proofErr w:type="spellStart"/>
      <w:r w:rsidRPr="00113726">
        <w:rPr>
          <w:rFonts w:ascii="Times New Roman" w:hAnsi="Times New Roman" w:cs="Times New Roman"/>
          <w:sz w:val="28"/>
          <w:szCs w:val="28"/>
          <w:lang w:val="uk-UA"/>
        </w:rPr>
        <w:t>Ярощук</w:t>
      </w:r>
      <w:proofErr w:type="spellEnd"/>
      <w:r w:rsidRPr="00113726">
        <w:rPr>
          <w:rFonts w:ascii="Times New Roman" w:hAnsi="Times New Roman" w:cs="Times New Roman"/>
          <w:sz w:val="28"/>
          <w:szCs w:val="28"/>
          <w:lang w:val="uk-UA"/>
        </w:rPr>
        <w:t xml:space="preserve">, </w:t>
      </w:r>
      <w:proofErr w:type="spellStart"/>
      <w:r w:rsidRPr="00113726">
        <w:rPr>
          <w:rFonts w:ascii="Times New Roman" w:hAnsi="Times New Roman" w:cs="Times New Roman"/>
          <w:sz w:val="28"/>
          <w:szCs w:val="28"/>
          <w:lang w:val="uk-UA"/>
        </w:rPr>
        <w:t>Васільєв</w:t>
      </w:r>
      <w:proofErr w:type="spellEnd"/>
      <w:r w:rsidRPr="00113726">
        <w:rPr>
          <w:rFonts w:ascii="Times New Roman" w:hAnsi="Times New Roman" w:cs="Times New Roman"/>
          <w:sz w:val="28"/>
          <w:szCs w:val="28"/>
          <w:lang w:val="uk-UA"/>
        </w:rPr>
        <w:t>, Ісаєв.</w:t>
      </w:r>
    </w:p>
    <w:p w14:paraId="35E170BE"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На теперішній час дитячий будинок сімейного типу </w:t>
      </w:r>
      <w:proofErr w:type="spellStart"/>
      <w:r w:rsidRPr="00113726">
        <w:rPr>
          <w:rFonts w:ascii="Times New Roman" w:hAnsi="Times New Roman" w:cs="Times New Roman"/>
          <w:sz w:val="28"/>
          <w:szCs w:val="28"/>
          <w:lang w:val="uk-UA"/>
        </w:rPr>
        <w:t>Рутковських</w:t>
      </w:r>
      <w:proofErr w:type="spellEnd"/>
      <w:r w:rsidRPr="00113726">
        <w:rPr>
          <w:rFonts w:ascii="Times New Roman" w:hAnsi="Times New Roman" w:cs="Times New Roman"/>
          <w:sz w:val="28"/>
          <w:szCs w:val="28"/>
          <w:lang w:val="uk-UA"/>
        </w:rPr>
        <w:t xml:space="preserve"> виїхав до Швейцарії, а прийомна сім’я Грінченко перебувають в Естонії. </w:t>
      </w:r>
    </w:p>
    <w:p w14:paraId="24AEFD78"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При виконавчому комітеті Київської районної в м. Полтаві ради створена та діє комісія з питань захисту прав дитини, на розгляд якої виносяться питання, що потребують колегіального вирішення. Протягом звітного періоду проведено 7 засідань комісії, де розглянуто 51 питання. </w:t>
      </w:r>
    </w:p>
    <w:p w14:paraId="683EB344"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Служба у справах дітей регулярно бере участь у підготовці та проведенні традиційних заходів – з нагоди Дня захисту дітей, новорічних та </w:t>
      </w:r>
      <w:r w:rsidRPr="00113726">
        <w:rPr>
          <w:rFonts w:ascii="Times New Roman" w:hAnsi="Times New Roman" w:cs="Times New Roman"/>
          <w:sz w:val="28"/>
          <w:szCs w:val="28"/>
          <w:lang w:val="uk-UA"/>
        </w:rPr>
        <w:lastRenderedPageBreak/>
        <w:t xml:space="preserve">різдвяних свят. У 2022 році, в зв’язку з ситуацією в країні, масові заходи не проводились, але, з нагоди Дня захисту дітей, було відвідано дітей, котрі проживають в ДБСТ, який переїхав із зони бойових дій. Дітям </w:t>
      </w:r>
      <w:proofErr w:type="spellStart"/>
      <w:r w:rsidRPr="00113726">
        <w:rPr>
          <w:rFonts w:ascii="Times New Roman" w:hAnsi="Times New Roman" w:cs="Times New Roman"/>
          <w:sz w:val="28"/>
          <w:szCs w:val="28"/>
          <w:lang w:val="uk-UA"/>
        </w:rPr>
        <w:t>вручено</w:t>
      </w:r>
      <w:proofErr w:type="spellEnd"/>
      <w:r w:rsidRPr="00113726">
        <w:rPr>
          <w:rFonts w:ascii="Times New Roman" w:hAnsi="Times New Roman" w:cs="Times New Roman"/>
          <w:sz w:val="28"/>
          <w:szCs w:val="28"/>
          <w:lang w:val="uk-UA"/>
        </w:rPr>
        <w:t xml:space="preserve"> солодкі подарунки. </w:t>
      </w:r>
    </w:p>
    <w:p w14:paraId="48702D44"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Необхідно зазначити, що опікуни, прийомні сім’ї, ДБСТ, які проживали на території, де ведуться бойові дії, перемістились до  м. Полтави. Станом на 01.08.2022 на території Київського району м. Полтави проживають та мають статус внутрішньо переміщених осіб наступні родини: </w:t>
      </w:r>
    </w:p>
    <w:p w14:paraId="12856352" w14:textId="77777777" w:rsidR="0089711D" w:rsidRPr="00113726" w:rsidRDefault="0089711D" w:rsidP="00113726">
      <w:pPr>
        <w:spacing w:line="240" w:lineRule="auto"/>
        <w:jc w:val="both"/>
        <w:rPr>
          <w:rFonts w:ascii="Times New Roman" w:hAnsi="Times New Roman" w:cs="Times New Roman"/>
          <w:spacing w:val="-12"/>
          <w:sz w:val="28"/>
          <w:szCs w:val="28"/>
          <w:lang w:val="uk-UA"/>
        </w:rPr>
      </w:pPr>
      <w:r w:rsidRPr="00113726">
        <w:rPr>
          <w:rFonts w:ascii="Times New Roman" w:hAnsi="Times New Roman" w:cs="Times New Roman"/>
          <w:spacing w:val="-12"/>
          <w:sz w:val="28"/>
          <w:szCs w:val="28"/>
          <w:lang w:val="uk-UA"/>
        </w:rPr>
        <w:t>- дитячий будинок сімейного типу</w:t>
      </w:r>
      <w:r w:rsidRPr="00113726">
        <w:rPr>
          <w:rFonts w:ascii="Times New Roman" w:hAnsi="Times New Roman" w:cs="Times New Roman"/>
          <w:sz w:val="28"/>
          <w:szCs w:val="28"/>
          <w:lang w:val="uk-UA"/>
        </w:rPr>
        <w:t xml:space="preserve"> </w:t>
      </w:r>
      <w:proofErr w:type="spellStart"/>
      <w:r w:rsidRPr="00113726">
        <w:rPr>
          <w:rFonts w:ascii="Times New Roman" w:hAnsi="Times New Roman" w:cs="Times New Roman"/>
          <w:sz w:val="28"/>
          <w:szCs w:val="28"/>
          <w:lang w:val="uk-UA"/>
        </w:rPr>
        <w:t>Шатохіних</w:t>
      </w:r>
      <w:proofErr w:type="spellEnd"/>
      <w:r w:rsidRPr="00113726">
        <w:rPr>
          <w:rFonts w:ascii="Times New Roman" w:hAnsi="Times New Roman" w:cs="Times New Roman"/>
          <w:sz w:val="28"/>
          <w:szCs w:val="28"/>
          <w:lang w:val="uk-UA"/>
        </w:rPr>
        <w:t xml:space="preserve">, в якому виховується 7 дітей, </w:t>
      </w:r>
      <w:r w:rsidRPr="00113726">
        <w:rPr>
          <w:rFonts w:ascii="Times New Roman" w:hAnsi="Times New Roman" w:cs="Times New Roman"/>
          <w:spacing w:val="-12"/>
          <w:sz w:val="28"/>
          <w:szCs w:val="28"/>
          <w:lang w:val="uk-UA"/>
        </w:rPr>
        <w:t>прибули  з  м. Слов’янська Донецької області;</w:t>
      </w:r>
    </w:p>
    <w:p w14:paraId="223FFD8F" w14:textId="77777777" w:rsidR="0089711D" w:rsidRPr="00113726" w:rsidRDefault="0089711D" w:rsidP="00113726">
      <w:pPr>
        <w:spacing w:line="240" w:lineRule="auto"/>
        <w:jc w:val="both"/>
        <w:rPr>
          <w:rFonts w:ascii="Times New Roman" w:hAnsi="Times New Roman" w:cs="Times New Roman"/>
          <w:spacing w:val="-12"/>
          <w:sz w:val="28"/>
          <w:szCs w:val="28"/>
          <w:lang w:val="uk-UA"/>
        </w:rPr>
      </w:pPr>
      <w:r w:rsidRPr="00113726">
        <w:rPr>
          <w:rFonts w:ascii="Times New Roman" w:hAnsi="Times New Roman" w:cs="Times New Roman"/>
          <w:spacing w:val="-12"/>
          <w:sz w:val="28"/>
          <w:szCs w:val="28"/>
          <w:lang w:val="uk-UA"/>
        </w:rPr>
        <w:t xml:space="preserve">- прийомна сім’я </w:t>
      </w:r>
      <w:proofErr w:type="spellStart"/>
      <w:r w:rsidRPr="00113726">
        <w:rPr>
          <w:rFonts w:ascii="Times New Roman" w:hAnsi="Times New Roman" w:cs="Times New Roman"/>
          <w:spacing w:val="-12"/>
          <w:sz w:val="28"/>
          <w:szCs w:val="28"/>
          <w:lang w:val="uk-UA"/>
        </w:rPr>
        <w:t>Торбенко</w:t>
      </w:r>
      <w:proofErr w:type="spellEnd"/>
      <w:r w:rsidRPr="00113726">
        <w:rPr>
          <w:rFonts w:ascii="Times New Roman" w:hAnsi="Times New Roman" w:cs="Times New Roman"/>
          <w:spacing w:val="-12"/>
          <w:sz w:val="28"/>
          <w:szCs w:val="28"/>
          <w:lang w:val="uk-UA"/>
        </w:rPr>
        <w:t xml:space="preserve"> Н.В., в якій виховується 1 дитина, прибули з </w:t>
      </w:r>
      <w:proofErr w:type="spellStart"/>
      <w:r w:rsidRPr="00113726">
        <w:rPr>
          <w:rFonts w:ascii="Times New Roman" w:hAnsi="Times New Roman" w:cs="Times New Roman"/>
          <w:spacing w:val="-12"/>
          <w:sz w:val="28"/>
          <w:szCs w:val="28"/>
          <w:lang w:val="uk-UA"/>
        </w:rPr>
        <w:t>с.Черкаська</w:t>
      </w:r>
      <w:proofErr w:type="spellEnd"/>
      <w:r w:rsidRPr="00113726">
        <w:rPr>
          <w:rFonts w:ascii="Times New Roman" w:hAnsi="Times New Roman" w:cs="Times New Roman"/>
          <w:spacing w:val="-12"/>
          <w:sz w:val="28"/>
          <w:szCs w:val="28"/>
          <w:lang w:val="uk-UA"/>
        </w:rPr>
        <w:t xml:space="preserve"> Лозова Харківської області;</w:t>
      </w:r>
    </w:p>
    <w:p w14:paraId="0BEF1658" w14:textId="77777777" w:rsidR="0089711D" w:rsidRPr="00113726" w:rsidRDefault="0089711D" w:rsidP="00113726">
      <w:pPr>
        <w:spacing w:line="240" w:lineRule="auto"/>
        <w:jc w:val="both"/>
        <w:rPr>
          <w:rFonts w:ascii="Times New Roman" w:hAnsi="Times New Roman" w:cs="Times New Roman"/>
          <w:spacing w:val="-12"/>
          <w:sz w:val="28"/>
          <w:szCs w:val="28"/>
          <w:lang w:val="uk-UA"/>
        </w:rPr>
      </w:pPr>
      <w:r w:rsidRPr="00113726">
        <w:rPr>
          <w:rFonts w:ascii="Times New Roman" w:hAnsi="Times New Roman" w:cs="Times New Roman"/>
          <w:spacing w:val="-12"/>
          <w:sz w:val="28"/>
          <w:szCs w:val="28"/>
          <w:lang w:val="uk-UA"/>
        </w:rPr>
        <w:t>- 5 родин опікунів та піклувальників, в яких виховується 8 дітей, перемістилися з м. Харкова та Харківської області.</w:t>
      </w:r>
    </w:p>
    <w:p w14:paraId="6E38D4B4"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Збройна агресія </w:t>
      </w:r>
      <w:proofErr w:type="spellStart"/>
      <w:r w:rsidRPr="00113726">
        <w:rPr>
          <w:rFonts w:ascii="Times New Roman" w:hAnsi="Times New Roman" w:cs="Times New Roman"/>
          <w:sz w:val="28"/>
          <w:szCs w:val="28"/>
          <w:lang w:val="uk-UA"/>
        </w:rPr>
        <w:t>рф</w:t>
      </w:r>
      <w:proofErr w:type="spellEnd"/>
      <w:r w:rsidRPr="00113726">
        <w:rPr>
          <w:rFonts w:ascii="Times New Roman" w:hAnsi="Times New Roman" w:cs="Times New Roman"/>
          <w:sz w:val="28"/>
          <w:szCs w:val="28"/>
          <w:lang w:val="uk-UA"/>
        </w:rPr>
        <w:t xml:space="preserve"> суттєво позначилась на роботі служби у справах дітей. В зв’язку з бойовими діями на території країни, значно збільшилась кількість бажаючих разом з дітьми виїхати до інших країн. Значна кількість ДБСТ, прийомних сімей та опікунів, котрі проживала не території Київського району м. Полтави, виїхали за межі країни, але ми з ними постійно підтримуємо тісний зв’язок. </w:t>
      </w:r>
    </w:p>
    <w:p w14:paraId="1544FA13"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В законодавство, після запровадження воєнного стану, було </w:t>
      </w:r>
      <w:proofErr w:type="spellStart"/>
      <w:r w:rsidRPr="00113726">
        <w:rPr>
          <w:rFonts w:ascii="Times New Roman" w:hAnsi="Times New Roman" w:cs="Times New Roman"/>
          <w:sz w:val="28"/>
          <w:szCs w:val="28"/>
          <w:lang w:val="uk-UA"/>
        </w:rPr>
        <w:t>внесено</w:t>
      </w:r>
      <w:proofErr w:type="spellEnd"/>
      <w:r w:rsidRPr="00113726">
        <w:rPr>
          <w:rFonts w:ascii="Times New Roman" w:hAnsi="Times New Roman" w:cs="Times New Roman"/>
          <w:sz w:val="28"/>
          <w:szCs w:val="28"/>
          <w:lang w:val="uk-UA"/>
        </w:rPr>
        <w:t xml:space="preserve"> ряд змін, мета котрих посилити контроль за виїздом за кордон дітей-сиріт та дітей, позбавлених батьківського піклування та спростити виїзд батьківських дітей у супроводі одного із батьків, без згоди іншого.</w:t>
      </w:r>
    </w:p>
    <w:p w14:paraId="123A67F9" w14:textId="77777777" w:rsidR="0089711D" w:rsidRPr="00113726" w:rsidRDefault="0089711D" w:rsidP="00113726">
      <w:pPr>
        <w:spacing w:line="240" w:lineRule="auto"/>
        <w:ind w:firstLine="708"/>
        <w:jc w:val="both"/>
        <w:rPr>
          <w:rFonts w:ascii="Times New Roman" w:hAnsi="Times New Roman" w:cs="Times New Roman"/>
          <w:color w:val="FF0000"/>
          <w:sz w:val="28"/>
          <w:szCs w:val="28"/>
          <w:lang w:val="uk-UA"/>
        </w:rPr>
      </w:pPr>
      <w:r w:rsidRPr="00113726">
        <w:rPr>
          <w:rFonts w:ascii="Times New Roman" w:hAnsi="Times New Roman" w:cs="Times New Roman"/>
          <w:sz w:val="28"/>
          <w:szCs w:val="28"/>
          <w:lang w:val="uk-UA"/>
        </w:rPr>
        <w:t>Для того, щоб виїхати за межі країни дітям-сиротам або дітям, позбавленим батьківського піклування, у супроводі законного представника, необхідно отримати погодження в службі у справах дітей.</w:t>
      </w:r>
      <w:r w:rsidRPr="00113726">
        <w:rPr>
          <w:rFonts w:ascii="Times New Roman" w:hAnsi="Times New Roman" w:cs="Times New Roman"/>
          <w:color w:val="FF0000"/>
          <w:sz w:val="28"/>
          <w:szCs w:val="28"/>
          <w:lang w:val="uk-UA"/>
        </w:rPr>
        <w:t xml:space="preserve"> </w:t>
      </w:r>
    </w:p>
    <w:p w14:paraId="65B3705B"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Батьківським дітям для виїзду за кордон у супроводі одного з батьків чи іншої особи, без згоди іншого з батьків, також необхідно звернутися до органу опіки та піклування. Для перетину кордону достатньо заяви одного з батьків. Погодження оформляється терміново, протягом доби. Всього було видано 11 погоджень.   </w:t>
      </w:r>
    </w:p>
    <w:p w14:paraId="2FEA360A"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На жаль, за кордоном трапляються і прикрі випадки. Так у двох малолітніх дітей в Республіки Польща померла мати. Для повернення дітей додому, було видано погодження на в’їзд до Польщі бабусі малолітніх.</w:t>
      </w:r>
    </w:p>
    <w:p w14:paraId="4727F573"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Інша ситуація з тими сім’ями де батьки ухиляються від виконання батьківських обов’язків. Жодна родина, що перебувала в полі зору служби у справах дітей не полишила домівку. Навпаки, діти, котрі раніше цілодобово </w:t>
      </w:r>
      <w:r w:rsidRPr="00113726">
        <w:rPr>
          <w:rFonts w:ascii="Times New Roman" w:hAnsi="Times New Roman" w:cs="Times New Roman"/>
          <w:sz w:val="28"/>
          <w:szCs w:val="28"/>
          <w:lang w:val="uk-UA"/>
        </w:rPr>
        <w:lastRenderedPageBreak/>
        <w:t xml:space="preserve">перебували в інтернатних закладах, повернулися додому. В таких родинах працівники служби у справах дітей проводять перевірки стосовно виконання батьками батьківських обов’язків та тісно з ними співпрацюють. </w:t>
      </w:r>
    </w:p>
    <w:p w14:paraId="6300121E"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В зв’язку з напливом біженців з інших територій, ситуація щодо захисту дітей з неблагополучних родин ускладнилась, так як частина неблагополучних сімей з інших територій перебралася до нашого міста. Частина прибулих родин мають психічні травми, отримані внаслідок бойових дій. Деякі діти прибувають без супроводу дорослих. З початку бойових дій було виявлено 4 дітей, що прибули без батьків, з яких 1 дитина потребувала влаштування через загострення психічного захворювання матері. На теперішній день всі діти передані батькам.</w:t>
      </w:r>
    </w:p>
    <w:p w14:paraId="14C404D5"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Ситуацію ускладнює і те, що дитячі заклади інтернатного типу, які діяли на території області, а саме Центр соціально-психологічної реабілітації дітей, що знаходиться в м. Гадяч та його Полтавський відокремлений підрозділ були евакуйовані до Республіки Польща, прийом нових дітей припинено. </w:t>
      </w:r>
    </w:p>
    <w:p w14:paraId="3EFA237D"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На початку року активність громадян, пов’язаних з визначенням місця проживання дітей, визначенням участі у вихованні та ін. питаннями дещо знизилась, але, на сьогоднішній день, кількість звернень, судових засідань повернулась приблизно на довоєнний рівень. Навпаки, деякі батьки, котрі раніше відкладали це питання, намагаються визначити свої права.</w:t>
      </w:r>
    </w:p>
    <w:p w14:paraId="1D305086" w14:textId="77777777" w:rsidR="0089711D" w:rsidRPr="00113726" w:rsidRDefault="0089711D"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На сьогодні у службі у справах дітей працює 7 осіб, усі вони – досвідчені професіонали, а головне – це люди, яким не байдужі дитячі долі та які завжди стоять на захисті прав і інтересів дітей.</w:t>
      </w:r>
    </w:p>
    <w:p w14:paraId="23FEC39B" w14:textId="77777777" w:rsidR="009A5C98" w:rsidRPr="00113726" w:rsidRDefault="009A5C98" w:rsidP="00113726">
      <w:pPr>
        <w:spacing w:after="0" w:line="240" w:lineRule="auto"/>
        <w:ind w:firstLine="720"/>
        <w:jc w:val="both"/>
        <w:rPr>
          <w:rFonts w:ascii="Times New Roman" w:hAnsi="Times New Roman" w:cs="Times New Roman"/>
          <w:sz w:val="28"/>
          <w:szCs w:val="28"/>
          <w:u w:val="single"/>
          <w:lang w:val="uk-UA"/>
        </w:rPr>
      </w:pPr>
    </w:p>
    <w:p w14:paraId="7FA2E8F9" w14:textId="77777777" w:rsidR="00847792" w:rsidRDefault="00847792" w:rsidP="00113726">
      <w:pPr>
        <w:spacing w:after="0" w:line="240" w:lineRule="auto"/>
        <w:ind w:firstLine="720"/>
        <w:jc w:val="both"/>
        <w:rPr>
          <w:rFonts w:ascii="Times New Roman" w:hAnsi="Times New Roman" w:cs="Times New Roman"/>
          <w:b/>
          <w:sz w:val="28"/>
          <w:szCs w:val="28"/>
          <w:lang w:val="uk-UA"/>
        </w:rPr>
      </w:pPr>
      <w:r w:rsidRPr="00113726">
        <w:rPr>
          <w:rFonts w:ascii="Times New Roman" w:hAnsi="Times New Roman" w:cs="Times New Roman"/>
          <w:b/>
          <w:sz w:val="28"/>
          <w:szCs w:val="28"/>
          <w:u w:val="single"/>
          <w:lang w:val="uk-UA"/>
        </w:rPr>
        <w:t>Відділ юридично-правової допомоги та забезпечення життєдіяльності району</w:t>
      </w:r>
      <w:r w:rsidRPr="00113726">
        <w:rPr>
          <w:rFonts w:ascii="Times New Roman" w:hAnsi="Times New Roman" w:cs="Times New Roman"/>
          <w:b/>
          <w:sz w:val="28"/>
          <w:szCs w:val="28"/>
          <w:lang w:val="uk-UA"/>
        </w:rPr>
        <w:t xml:space="preserve">. </w:t>
      </w:r>
    </w:p>
    <w:p w14:paraId="57A3BC07" w14:textId="77777777" w:rsidR="00113726" w:rsidRPr="00113726" w:rsidRDefault="00113726" w:rsidP="00113726">
      <w:pPr>
        <w:spacing w:after="0" w:line="240" w:lineRule="auto"/>
        <w:ind w:firstLine="720"/>
        <w:jc w:val="both"/>
        <w:rPr>
          <w:rFonts w:ascii="Times New Roman" w:hAnsi="Times New Roman" w:cs="Times New Roman"/>
          <w:b/>
          <w:sz w:val="28"/>
          <w:szCs w:val="28"/>
          <w:lang w:val="uk-UA"/>
        </w:rPr>
      </w:pPr>
    </w:p>
    <w:p w14:paraId="4CF3FC07" w14:textId="77777777" w:rsidR="007E5808" w:rsidRPr="00113726" w:rsidRDefault="007E5808" w:rsidP="00113726">
      <w:pPr>
        <w:spacing w:line="240" w:lineRule="auto"/>
        <w:ind w:firstLine="567"/>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Одним із пріоритетних напрямків у діяльності районної ради є організація комплексу робіт, спрямованих на належне утримання території та створення умов щодо захисту і відновлення сприятливого для мешканців довкілля.</w:t>
      </w:r>
    </w:p>
    <w:p w14:paraId="471872AE" w14:textId="77777777" w:rsidR="007E5808" w:rsidRPr="00113726" w:rsidRDefault="007E5808" w:rsidP="00113726">
      <w:pPr>
        <w:spacing w:line="240" w:lineRule="auto"/>
        <w:ind w:firstLine="567"/>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Цими питаннями займається відділ юридично-правової допомоги та забезпечення життєдіяльності району. </w:t>
      </w:r>
    </w:p>
    <w:p w14:paraId="0FF46AC2" w14:textId="77777777" w:rsidR="007E5808" w:rsidRPr="00113726" w:rsidRDefault="007E5808" w:rsidP="00113726">
      <w:pPr>
        <w:spacing w:line="240" w:lineRule="auto"/>
        <w:ind w:firstLine="567"/>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У відповідності з розподілом повноважень між міським та районним органом влади, райвиконком продовжує здійснювати значний обсяг робіт, а це: підготовка до опалювального сезону відомчого житла та будинків ЖБК та ОСББ; контроль за санітарним станом району; співпраця з ОСН; питаннями цивільного захисту населення; робота з приватизаційними паперами, тощо.</w:t>
      </w:r>
    </w:p>
    <w:p w14:paraId="2EB05D62" w14:textId="77777777" w:rsidR="007E5808" w:rsidRPr="00113726" w:rsidRDefault="007E5808" w:rsidP="00113726">
      <w:pPr>
        <w:spacing w:line="240" w:lineRule="auto"/>
        <w:ind w:firstLine="567"/>
        <w:jc w:val="both"/>
        <w:rPr>
          <w:rFonts w:ascii="Times New Roman" w:eastAsia="Calibri" w:hAnsi="Times New Roman" w:cs="Times New Roman"/>
          <w:sz w:val="28"/>
          <w:szCs w:val="28"/>
          <w:lang w:val="uk-UA"/>
        </w:rPr>
      </w:pPr>
      <w:r w:rsidRPr="00113726">
        <w:rPr>
          <w:rFonts w:ascii="Times New Roman" w:eastAsia="Calibri" w:hAnsi="Times New Roman" w:cs="Times New Roman"/>
          <w:sz w:val="28"/>
          <w:szCs w:val="28"/>
          <w:lang w:val="uk-UA"/>
        </w:rPr>
        <w:lastRenderedPageBreak/>
        <w:t xml:space="preserve">Відділ докладає максимум зусиль для забезпечення тісної співпраці з органами самоорганізації населення, інспекцією по контролю за </w:t>
      </w:r>
      <w:proofErr w:type="spellStart"/>
      <w:r w:rsidRPr="00113726">
        <w:rPr>
          <w:rFonts w:ascii="Times New Roman" w:eastAsia="Calibri" w:hAnsi="Times New Roman" w:cs="Times New Roman"/>
          <w:sz w:val="28"/>
          <w:szCs w:val="28"/>
          <w:lang w:val="uk-UA"/>
        </w:rPr>
        <w:t>благоустроєм</w:t>
      </w:r>
      <w:proofErr w:type="spellEnd"/>
      <w:r w:rsidRPr="00113726">
        <w:rPr>
          <w:rFonts w:ascii="Times New Roman" w:eastAsia="Calibri" w:hAnsi="Times New Roman" w:cs="Times New Roman"/>
          <w:sz w:val="28"/>
          <w:szCs w:val="28"/>
          <w:lang w:val="uk-UA"/>
        </w:rPr>
        <w:t>, екологічним та санітарним станом міста, комунальними підприємствами, організації роботи по підтримці належного санітарного стану на прилеглій до виконкому території.</w:t>
      </w:r>
    </w:p>
    <w:p w14:paraId="3EFB4853" w14:textId="77777777" w:rsidR="007E5808" w:rsidRPr="00113726" w:rsidRDefault="007E5808" w:rsidP="00113726">
      <w:pPr>
        <w:spacing w:line="240" w:lineRule="auto"/>
        <w:ind w:firstLine="567"/>
        <w:jc w:val="both"/>
        <w:rPr>
          <w:rFonts w:ascii="Times New Roman" w:eastAsia="Calibri" w:hAnsi="Times New Roman" w:cs="Times New Roman"/>
          <w:sz w:val="28"/>
          <w:szCs w:val="28"/>
          <w:lang w:val="uk-UA"/>
        </w:rPr>
      </w:pPr>
      <w:r w:rsidRPr="00113726">
        <w:rPr>
          <w:rFonts w:ascii="Times New Roman" w:eastAsia="Calibri" w:hAnsi="Times New Roman" w:cs="Times New Roman"/>
          <w:sz w:val="28"/>
          <w:szCs w:val="28"/>
          <w:lang w:val="uk-UA"/>
        </w:rPr>
        <w:t>Протягом 2021-2022 року відділом проводилася наступна робота:</w:t>
      </w:r>
    </w:p>
    <w:p w14:paraId="49127C2E" w14:textId="77777777" w:rsidR="007E5808" w:rsidRPr="00113726" w:rsidRDefault="007E5808" w:rsidP="00113726">
      <w:pPr>
        <w:pStyle w:val="a3"/>
        <w:numPr>
          <w:ilvl w:val="0"/>
          <w:numId w:val="4"/>
        </w:numPr>
        <w:ind w:left="720"/>
        <w:rPr>
          <w:sz w:val="28"/>
          <w:szCs w:val="28"/>
        </w:rPr>
      </w:pPr>
      <w:r w:rsidRPr="00113726">
        <w:rPr>
          <w:sz w:val="28"/>
          <w:szCs w:val="28"/>
        </w:rPr>
        <w:t>вирішення питань з упорядкування та благоустрою території району та його селищ (організаційна робота);</w:t>
      </w:r>
    </w:p>
    <w:p w14:paraId="6532DD5B" w14:textId="77777777" w:rsidR="007E5808" w:rsidRPr="00113726" w:rsidRDefault="007E5808" w:rsidP="00113726">
      <w:pPr>
        <w:pStyle w:val="a3"/>
        <w:numPr>
          <w:ilvl w:val="0"/>
          <w:numId w:val="4"/>
        </w:numPr>
        <w:ind w:left="720"/>
        <w:rPr>
          <w:sz w:val="28"/>
          <w:szCs w:val="28"/>
        </w:rPr>
      </w:pPr>
      <w:r w:rsidRPr="00113726">
        <w:rPr>
          <w:sz w:val="28"/>
          <w:szCs w:val="28"/>
        </w:rPr>
        <w:t>була надана організаційна допомога комунальним і іншим службам міста з розчищення від снігу узбіч вулиць району та доріг, які ведуть до селищ, посипання піщано-сольовою сумішшю зупинок громадського транспорту;</w:t>
      </w:r>
    </w:p>
    <w:p w14:paraId="6B62D46E" w14:textId="77777777" w:rsidR="007E5808" w:rsidRPr="00113726" w:rsidRDefault="007E5808" w:rsidP="00113726">
      <w:pPr>
        <w:pStyle w:val="a3"/>
        <w:numPr>
          <w:ilvl w:val="0"/>
          <w:numId w:val="4"/>
        </w:numPr>
        <w:ind w:left="720"/>
        <w:rPr>
          <w:sz w:val="28"/>
          <w:szCs w:val="28"/>
        </w:rPr>
      </w:pPr>
      <w:r w:rsidRPr="00113726">
        <w:rPr>
          <w:sz w:val="28"/>
          <w:szCs w:val="28"/>
        </w:rPr>
        <w:t>прийняття участі у рейдах спільно з працівниками КАТП 1628 по укладанню договорів з мешканцями селищ району на вивезення твердих побутових відходів;</w:t>
      </w:r>
    </w:p>
    <w:p w14:paraId="497C8123" w14:textId="77777777" w:rsidR="007E5808" w:rsidRPr="00113726" w:rsidRDefault="007E5808" w:rsidP="00113726">
      <w:pPr>
        <w:pStyle w:val="a3"/>
        <w:numPr>
          <w:ilvl w:val="0"/>
          <w:numId w:val="4"/>
        </w:numPr>
        <w:ind w:left="720"/>
        <w:rPr>
          <w:sz w:val="28"/>
          <w:szCs w:val="28"/>
        </w:rPr>
      </w:pPr>
      <w:r w:rsidRPr="00113726">
        <w:rPr>
          <w:sz w:val="28"/>
          <w:szCs w:val="28"/>
        </w:rPr>
        <w:t>забезпечення святкового оформлення, монтаж та демонтаж районних ялинок під час Новорічних свят;</w:t>
      </w:r>
    </w:p>
    <w:p w14:paraId="4872FB40" w14:textId="77777777" w:rsidR="007E5808" w:rsidRPr="00113726" w:rsidRDefault="007E5808" w:rsidP="00113726">
      <w:pPr>
        <w:pStyle w:val="a3"/>
        <w:numPr>
          <w:ilvl w:val="0"/>
          <w:numId w:val="4"/>
        </w:numPr>
        <w:ind w:left="720"/>
        <w:rPr>
          <w:sz w:val="28"/>
          <w:szCs w:val="28"/>
        </w:rPr>
      </w:pPr>
      <w:r w:rsidRPr="00113726">
        <w:rPr>
          <w:sz w:val="28"/>
          <w:szCs w:val="28"/>
        </w:rPr>
        <w:t>силами працівників райвиконкому проведена робота по косовиці біля будівлі райвиконкому;</w:t>
      </w:r>
    </w:p>
    <w:p w14:paraId="7E1D906D" w14:textId="77777777" w:rsidR="007E5808" w:rsidRPr="00113726" w:rsidRDefault="007E5808" w:rsidP="00113726">
      <w:pPr>
        <w:pStyle w:val="a3"/>
        <w:numPr>
          <w:ilvl w:val="0"/>
          <w:numId w:val="4"/>
        </w:numPr>
        <w:ind w:left="720"/>
        <w:rPr>
          <w:sz w:val="28"/>
          <w:szCs w:val="28"/>
        </w:rPr>
      </w:pPr>
      <w:r w:rsidRPr="00113726">
        <w:rPr>
          <w:sz w:val="28"/>
          <w:szCs w:val="28"/>
        </w:rPr>
        <w:t xml:space="preserve"> виконання робіт по посадці дерев та квітів біля райвиконкому;</w:t>
      </w:r>
    </w:p>
    <w:p w14:paraId="4F3A9F0E" w14:textId="77777777" w:rsidR="007E5808" w:rsidRPr="00113726" w:rsidRDefault="007E5808" w:rsidP="00113726">
      <w:pPr>
        <w:pStyle w:val="a3"/>
        <w:numPr>
          <w:ilvl w:val="0"/>
          <w:numId w:val="4"/>
        </w:numPr>
        <w:ind w:left="720"/>
        <w:rPr>
          <w:sz w:val="28"/>
          <w:szCs w:val="28"/>
        </w:rPr>
      </w:pPr>
      <w:r w:rsidRPr="00113726">
        <w:rPr>
          <w:sz w:val="28"/>
          <w:szCs w:val="28"/>
        </w:rPr>
        <w:t xml:space="preserve"> організація робіт з підтримки належного санітарного стану на прилеглій до виконкому території, в тому числі висадженню  кущів, квітів та саджанців дерев та їх своєчасний полив;</w:t>
      </w:r>
    </w:p>
    <w:p w14:paraId="16F4C6DD" w14:textId="77777777" w:rsidR="007E5808" w:rsidRPr="00113726" w:rsidRDefault="007E5808" w:rsidP="00113726">
      <w:pPr>
        <w:pStyle w:val="a3"/>
        <w:numPr>
          <w:ilvl w:val="0"/>
          <w:numId w:val="4"/>
        </w:numPr>
        <w:ind w:left="720"/>
        <w:rPr>
          <w:sz w:val="28"/>
          <w:szCs w:val="28"/>
        </w:rPr>
      </w:pPr>
      <w:r w:rsidRPr="00113726">
        <w:rPr>
          <w:sz w:val="28"/>
          <w:szCs w:val="28"/>
        </w:rPr>
        <w:t>постійно збиралася інформація по низці комунальних питань та надавалася до служби 1580 міськвиконкому;</w:t>
      </w:r>
    </w:p>
    <w:p w14:paraId="477DB98B" w14:textId="1EF58CB4" w:rsidR="007E5808" w:rsidRPr="00113726" w:rsidRDefault="007E5808" w:rsidP="00113726">
      <w:pPr>
        <w:pStyle w:val="a3"/>
        <w:numPr>
          <w:ilvl w:val="0"/>
          <w:numId w:val="4"/>
        </w:numPr>
        <w:ind w:left="720"/>
        <w:rPr>
          <w:sz w:val="28"/>
          <w:szCs w:val="28"/>
        </w:rPr>
      </w:pPr>
      <w:r w:rsidRPr="00113726">
        <w:rPr>
          <w:sz w:val="28"/>
          <w:szCs w:val="28"/>
        </w:rPr>
        <w:t>м</w:t>
      </w:r>
      <w:r w:rsidR="00BA1C11" w:rsidRPr="00113726">
        <w:rPr>
          <w:sz w:val="28"/>
          <w:szCs w:val="28"/>
        </w:rPr>
        <w:t>оніторинг ситуації щодо опалення</w:t>
      </w:r>
      <w:r w:rsidRPr="00113726">
        <w:rPr>
          <w:sz w:val="28"/>
          <w:szCs w:val="28"/>
        </w:rPr>
        <w:t xml:space="preserve"> будинків 109-го мікрорайону.</w:t>
      </w:r>
    </w:p>
    <w:p w14:paraId="3D43D83F" w14:textId="77777777" w:rsidR="007E5808" w:rsidRPr="00113726" w:rsidRDefault="007E5808" w:rsidP="00113726">
      <w:pPr>
        <w:pStyle w:val="a3"/>
        <w:rPr>
          <w:sz w:val="28"/>
          <w:szCs w:val="28"/>
        </w:rPr>
      </w:pPr>
    </w:p>
    <w:p w14:paraId="6ECBBF0D" w14:textId="6F416B23" w:rsidR="007E5808" w:rsidRPr="00113726" w:rsidRDefault="007E5808" w:rsidP="00113726">
      <w:pPr>
        <w:spacing w:line="240" w:lineRule="auto"/>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З повідомлення гендиректора «</w:t>
      </w:r>
      <w:proofErr w:type="spellStart"/>
      <w:r w:rsidRPr="00113726">
        <w:rPr>
          <w:rFonts w:ascii="Times New Roman" w:hAnsi="Times New Roman" w:cs="Times New Roman"/>
          <w:sz w:val="28"/>
          <w:szCs w:val="28"/>
          <w:lang w:val="uk-UA"/>
        </w:rPr>
        <w:t>Полтаватеплоенерго</w:t>
      </w:r>
      <w:proofErr w:type="spellEnd"/>
      <w:r w:rsidRPr="00113726">
        <w:rPr>
          <w:rFonts w:ascii="Times New Roman" w:hAnsi="Times New Roman" w:cs="Times New Roman"/>
          <w:sz w:val="28"/>
          <w:szCs w:val="28"/>
          <w:lang w:val="uk-UA"/>
        </w:rPr>
        <w:t xml:space="preserve">» Олександра </w:t>
      </w:r>
      <w:proofErr w:type="spellStart"/>
      <w:r w:rsidRPr="00113726">
        <w:rPr>
          <w:rFonts w:ascii="Times New Roman" w:hAnsi="Times New Roman" w:cs="Times New Roman"/>
          <w:sz w:val="28"/>
          <w:szCs w:val="28"/>
          <w:lang w:val="uk-UA"/>
        </w:rPr>
        <w:t>Олексенка</w:t>
      </w:r>
      <w:proofErr w:type="spellEnd"/>
      <w:r w:rsidRPr="00113726">
        <w:rPr>
          <w:rFonts w:ascii="Times New Roman" w:hAnsi="Times New Roman" w:cs="Times New Roman"/>
          <w:sz w:val="28"/>
          <w:szCs w:val="28"/>
          <w:lang w:val="uk-UA"/>
        </w:rPr>
        <w:t>, що модернізація</w:t>
      </w:r>
      <w:r w:rsidRPr="00113726">
        <w:rPr>
          <w:rFonts w:ascii="Times New Roman" w:hAnsi="Times New Roman" w:cs="Times New Roman"/>
          <w:sz w:val="28"/>
          <w:szCs w:val="28"/>
        </w:rPr>
        <w:t xml:space="preserve"> </w:t>
      </w:r>
      <w:r w:rsidRPr="00113726">
        <w:rPr>
          <w:rFonts w:ascii="Times New Roman" w:hAnsi="Times New Roman" w:cs="Times New Roman"/>
          <w:sz w:val="28"/>
          <w:szCs w:val="28"/>
          <w:lang w:val="uk-UA"/>
        </w:rPr>
        <w:t xml:space="preserve">котельні на вул. Квітучій рухається за графіком. До початку жовтня планується завершити реконструкцію, яка удвічі збільшить її потужність, та забезпечить теплом мешканців усього 109-го мікрорайону Полтави на осінньо-зимовий період 2022-2023 року. Крім того повідомляю, що з даного питання була інформація від заступника міського голови Євгена </w:t>
      </w:r>
      <w:proofErr w:type="spellStart"/>
      <w:r w:rsidRPr="00113726">
        <w:rPr>
          <w:rFonts w:ascii="Times New Roman" w:hAnsi="Times New Roman" w:cs="Times New Roman"/>
          <w:sz w:val="28"/>
          <w:szCs w:val="28"/>
          <w:lang w:val="uk-UA"/>
        </w:rPr>
        <w:t>Рички</w:t>
      </w:r>
      <w:proofErr w:type="spellEnd"/>
      <w:r w:rsidRPr="00113726">
        <w:rPr>
          <w:rFonts w:ascii="Times New Roman" w:hAnsi="Times New Roman" w:cs="Times New Roman"/>
          <w:sz w:val="28"/>
          <w:szCs w:val="28"/>
          <w:lang w:val="uk-UA"/>
        </w:rPr>
        <w:t xml:space="preserve"> щодо подальшої долі майна міста котельні на вул. </w:t>
      </w:r>
      <w:proofErr w:type="spellStart"/>
      <w:r w:rsidRPr="00113726">
        <w:rPr>
          <w:rFonts w:ascii="Times New Roman" w:hAnsi="Times New Roman" w:cs="Times New Roman"/>
          <w:sz w:val="28"/>
          <w:szCs w:val="28"/>
          <w:lang w:val="uk-UA"/>
        </w:rPr>
        <w:t>Н</w:t>
      </w:r>
      <w:r w:rsidR="00BA1C11" w:rsidRPr="00113726">
        <w:rPr>
          <w:rFonts w:ascii="Times New Roman" w:hAnsi="Times New Roman" w:cs="Times New Roman"/>
          <w:sz w:val="28"/>
          <w:szCs w:val="28"/>
          <w:lang w:val="uk-UA"/>
        </w:rPr>
        <w:t>овозіньківській</w:t>
      </w:r>
      <w:proofErr w:type="spellEnd"/>
      <w:r w:rsidR="00BA1C11" w:rsidRPr="00113726">
        <w:rPr>
          <w:rFonts w:ascii="Times New Roman" w:hAnsi="Times New Roman" w:cs="Times New Roman"/>
          <w:sz w:val="28"/>
          <w:szCs w:val="28"/>
          <w:lang w:val="uk-UA"/>
        </w:rPr>
        <w:t xml:space="preserve">, 5б-К.(ПТМЗ) - </w:t>
      </w:r>
      <w:r w:rsidRPr="00113726">
        <w:rPr>
          <w:rFonts w:ascii="Times New Roman" w:hAnsi="Times New Roman" w:cs="Times New Roman"/>
          <w:sz w:val="28"/>
          <w:szCs w:val="28"/>
          <w:lang w:val="uk-UA"/>
        </w:rPr>
        <w:t xml:space="preserve">це водогрійний котел вартістю 2 млн грн. та автоматика, які знаходяться на території. Було сказано, що на період війни ця котельня повинна зберегтись, як і мережі. Цей котел буде резервом на випадок форс-мажору. Якщо буде потреба, то будемо винаймати людей і працювати, — повідомив Євген </w:t>
      </w:r>
      <w:proofErr w:type="spellStart"/>
      <w:r w:rsidRPr="00113726">
        <w:rPr>
          <w:rFonts w:ascii="Times New Roman" w:hAnsi="Times New Roman" w:cs="Times New Roman"/>
          <w:sz w:val="28"/>
          <w:szCs w:val="28"/>
          <w:lang w:val="uk-UA"/>
        </w:rPr>
        <w:t>Ричка</w:t>
      </w:r>
      <w:proofErr w:type="spellEnd"/>
      <w:r w:rsidRPr="00113726">
        <w:rPr>
          <w:rFonts w:ascii="Times New Roman" w:hAnsi="Times New Roman" w:cs="Times New Roman"/>
          <w:sz w:val="28"/>
          <w:szCs w:val="28"/>
          <w:lang w:val="uk-UA"/>
        </w:rPr>
        <w:t>.</w:t>
      </w:r>
    </w:p>
    <w:p w14:paraId="11DF7E59" w14:textId="77777777" w:rsidR="007E5808" w:rsidRPr="00113726" w:rsidRDefault="007E5808" w:rsidP="00113726">
      <w:pPr>
        <w:pStyle w:val="a3"/>
        <w:numPr>
          <w:ilvl w:val="0"/>
          <w:numId w:val="4"/>
        </w:numPr>
        <w:ind w:left="720"/>
        <w:rPr>
          <w:sz w:val="28"/>
          <w:szCs w:val="28"/>
        </w:rPr>
      </w:pPr>
      <w:r w:rsidRPr="00113726">
        <w:rPr>
          <w:sz w:val="28"/>
          <w:szCs w:val="28"/>
        </w:rPr>
        <w:t>моніторинг ситуації по підтопленню будинків приватного сектору під час весняної повені.</w:t>
      </w:r>
    </w:p>
    <w:p w14:paraId="45FEDF2B" w14:textId="77777777" w:rsidR="007E5808" w:rsidRPr="00113726" w:rsidRDefault="007E5808"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lastRenderedPageBreak/>
        <w:t>На виконання розпорядження Полтавської міської ради було проведено двомісячник чистоти та благоустрою в районі у 2021році. Під час проведення двомісячника була виконана низка робіт, а саме:</w:t>
      </w:r>
    </w:p>
    <w:p w14:paraId="5DC44F5C" w14:textId="77777777" w:rsidR="007E5808" w:rsidRPr="00113726" w:rsidRDefault="007E5808" w:rsidP="00113726">
      <w:pPr>
        <w:pStyle w:val="a3"/>
        <w:numPr>
          <w:ilvl w:val="0"/>
          <w:numId w:val="4"/>
        </w:numPr>
        <w:ind w:left="720"/>
        <w:rPr>
          <w:sz w:val="28"/>
          <w:szCs w:val="28"/>
        </w:rPr>
      </w:pPr>
      <w:r w:rsidRPr="00113726">
        <w:rPr>
          <w:sz w:val="28"/>
          <w:szCs w:val="28"/>
        </w:rPr>
        <w:t xml:space="preserve">виконані роботи по фарбуванню турнікетів по району в тому числі і на Решетилівському шляхопроводі та відбійника на </w:t>
      </w:r>
      <w:proofErr w:type="spellStart"/>
      <w:r w:rsidRPr="00113726">
        <w:rPr>
          <w:sz w:val="28"/>
          <w:szCs w:val="28"/>
        </w:rPr>
        <w:t>Яківчанському</w:t>
      </w:r>
      <w:proofErr w:type="spellEnd"/>
      <w:r w:rsidRPr="00113726">
        <w:rPr>
          <w:sz w:val="28"/>
          <w:szCs w:val="28"/>
        </w:rPr>
        <w:t xml:space="preserve"> шляхопроводі;</w:t>
      </w:r>
    </w:p>
    <w:p w14:paraId="4F2554FD" w14:textId="77777777" w:rsidR="007E5808" w:rsidRPr="00113726" w:rsidRDefault="007E5808" w:rsidP="00113726">
      <w:pPr>
        <w:pStyle w:val="a3"/>
        <w:numPr>
          <w:ilvl w:val="0"/>
          <w:numId w:val="4"/>
        </w:numPr>
        <w:ind w:left="720"/>
        <w:rPr>
          <w:sz w:val="28"/>
          <w:szCs w:val="28"/>
        </w:rPr>
      </w:pPr>
      <w:r w:rsidRPr="00113726">
        <w:rPr>
          <w:sz w:val="28"/>
          <w:szCs w:val="28"/>
        </w:rPr>
        <w:t xml:space="preserve">зібрано сміття та наведений належний санітарний стан біля поховання загиблих у </w:t>
      </w:r>
      <w:proofErr w:type="spellStart"/>
      <w:r w:rsidRPr="00113726">
        <w:rPr>
          <w:sz w:val="28"/>
          <w:szCs w:val="28"/>
        </w:rPr>
        <w:t>Гришкіному</w:t>
      </w:r>
      <w:proofErr w:type="spellEnd"/>
      <w:r w:rsidRPr="00113726">
        <w:rPr>
          <w:sz w:val="28"/>
          <w:szCs w:val="28"/>
        </w:rPr>
        <w:t xml:space="preserve"> лісі.</w:t>
      </w:r>
    </w:p>
    <w:p w14:paraId="663A3C35" w14:textId="6AF90527" w:rsidR="007E5808" w:rsidRPr="00113726" w:rsidRDefault="007E5808" w:rsidP="00113726">
      <w:pPr>
        <w:spacing w:line="240" w:lineRule="auto"/>
        <w:ind w:firstLine="709"/>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Також хочу зауважити, що враховуючи введення воєнного стану в Україні 24 лютого 2022 року, виконавчий комітет не стояв осторонь питань щодо наведення благоустрою в Київському районі. Роботи проводились з метою забезпечення життєдіяльності району та за дорученням Полтавської міської ради. Одне з них - наведення благоустрою (очищення піщаної суміші з під бортового каменю) на Решетилівському шляхопроводі та центральної частини вул. Соборності. Цей захід був проведений силами працівників райвиконкому швидко, </w:t>
      </w:r>
      <w:proofErr w:type="spellStart"/>
      <w:r w:rsidRPr="00113726">
        <w:rPr>
          <w:rFonts w:ascii="Times New Roman" w:hAnsi="Times New Roman" w:cs="Times New Roman"/>
          <w:sz w:val="28"/>
          <w:szCs w:val="28"/>
          <w:lang w:val="uk-UA"/>
        </w:rPr>
        <w:t>оперативно</w:t>
      </w:r>
      <w:proofErr w:type="spellEnd"/>
      <w:r w:rsidRPr="00113726">
        <w:rPr>
          <w:rFonts w:ascii="Times New Roman" w:hAnsi="Times New Roman" w:cs="Times New Roman"/>
          <w:sz w:val="28"/>
          <w:szCs w:val="28"/>
          <w:lang w:val="uk-UA"/>
        </w:rPr>
        <w:t xml:space="preserve">, не заважаючи руху громадського та іншого транспорту. </w:t>
      </w:r>
    </w:p>
    <w:p w14:paraId="6324B656" w14:textId="77777777" w:rsidR="007E5808" w:rsidRPr="00113726" w:rsidRDefault="007E5808" w:rsidP="00113726">
      <w:pPr>
        <w:spacing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Не залишається поза увагою виконкому і питання цивільного захисту населення. Керівникам підприємств, установ та організацій району було повідомлено про основні напрямки підготовки і завдання цивільного захисту  та надано організаційно-методичні рекомендації щодо навчання керівників у сфері цивільного захисту, дій населення у надзвичайних ситуаціях. Відпрацьовуються на протязі року плани реагування на надзвичайні ситуації, які можуть виникнути на території району.</w:t>
      </w:r>
    </w:p>
    <w:p w14:paraId="1273EF77" w14:textId="77777777" w:rsidR="007E5808" w:rsidRPr="00113726" w:rsidRDefault="007E5808" w:rsidP="00113726">
      <w:pPr>
        <w:tabs>
          <w:tab w:val="left" w:pos="1476"/>
        </w:tabs>
        <w:spacing w:line="240" w:lineRule="auto"/>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         Підсумовуючи вищесказане, відзначу, що робота райвиконкому в частині благоустрою та житлово-комунального господарства сконцентрована на постійному моніторингу ситуації в районі, участі у роботі комісій та співпраці з комунальними службами міста.</w:t>
      </w:r>
    </w:p>
    <w:p w14:paraId="338F5A11" w14:textId="77777777" w:rsidR="007559EF" w:rsidRPr="00113726" w:rsidRDefault="007559EF" w:rsidP="00113726">
      <w:pPr>
        <w:tabs>
          <w:tab w:val="left" w:pos="1476"/>
        </w:tabs>
        <w:spacing w:line="240" w:lineRule="auto"/>
        <w:jc w:val="both"/>
        <w:rPr>
          <w:rFonts w:ascii="Times New Roman" w:hAnsi="Times New Roman" w:cs="Times New Roman"/>
          <w:sz w:val="28"/>
          <w:szCs w:val="28"/>
          <w:lang w:val="uk-UA"/>
        </w:rPr>
      </w:pPr>
    </w:p>
    <w:p w14:paraId="37A26234" w14:textId="77777777" w:rsidR="0089711D" w:rsidRPr="00113726" w:rsidRDefault="0089711D" w:rsidP="00113726">
      <w:pPr>
        <w:pStyle w:val="a8"/>
        <w:numPr>
          <w:ilvl w:val="0"/>
          <w:numId w:val="8"/>
        </w:numPr>
        <w:spacing w:after="0" w:line="240" w:lineRule="auto"/>
        <w:ind w:left="0" w:firstLine="709"/>
        <w:jc w:val="both"/>
        <w:rPr>
          <w:rFonts w:ascii="Times New Roman" w:hAnsi="Times New Roman" w:cs="Times New Roman"/>
          <w:color w:val="000000" w:themeColor="text1"/>
          <w:sz w:val="28"/>
          <w:szCs w:val="28"/>
          <w:lang w:val="uk-UA"/>
        </w:rPr>
      </w:pPr>
      <w:r w:rsidRPr="00113726">
        <w:rPr>
          <w:rFonts w:ascii="Times New Roman" w:eastAsia="Times New Roman" w:hAnsi="Times New Roman" w:cs="Times New Roman"/>
          <w:color w:val="000000" w:themeColor="text1"/>
          <w:sz w:val="28"/>
          <w:szCs w:val="28"/>
          <w:lang w:val="uk-UA" w:eastAsia="ar-SA"/>
        </w:rPr>
        <w:t>На сьогодні велике значення має юридичний супровід діяльності ради. Працівники відділу юридично-правової допомоги та забезпечення життєдіяльності району виконкому в 2021 році взяли участь у 477 засіданнях судів різних інстанцій, де розглядались спірні питання та надали 147 мешканцям району безкоштовні консультації з правових питань. Для порівняння, враховуючи умови військового стану, протягом поточного року станом на 20.08.2022 відповідно взято участь у 145 засіданнях та надано консультації 97 громадянам.</w:t>
      </w:r>
    </w:p>
    <w:p w14:paraId="6B9E4625" w14:textId="77777777" w:rsidR="0089711D" w:rsidRPr="00113726" w:rsidRDefault="0089711D" w:rsidP="00113726">
      <w:pPr>
        <w:pStyle w:val="a7"/>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Хотілося б зупинитися на тому, що  в 2021 році до районної ради було подано 15 позовних заяв в адміністративний суд на бездіяльність ради та зобов’язання надати дозволи на розробку </w:t>
      </w:r>
      <w:proofErr w:type="spellStart"/>
      <w:r w:rsidRPr="00113726">
        <w:rPr>
          <w:rFonts w:ascii="Times New Roman" w:hAnsi="Times New Roman" w:cs="Times New Roman"/>
          <w:sz w:val="28"/>
          <w:szCs w:val="28"/>
          <w:lang w:val="uk-UA"/>
        </w:rPr>
        <w:t>докуметації</w:t>
      </w:r>
      <w:proofErr w:type="spellEnd"/>
      <w:r w:rsidRPr="00113726">
        <w:rPr>
          <w:rFonts w:ascii="Times New Roman" w:hAnsi="Times New Roman" w:cs="Times New Roman"/>
          <w:sz w:val="28"/>
          <w:szCs w:val="28"/>
          <w:lang w:val="uk-UA"/>
        </w:rPr>
        <w:t xml:space="preserve"> із землеустрою. Всі позови були задоволені,  з районної ради стягнуті судові витрати на користь </w:t>
      </w:r>
      <w:r w:rsidRPr="00113726">
        <w:rPr>
          <w:rFonts w:ascii="Times New Roman" w:hAnsi="Times New Roman" w:cs="Times New Roman"/>
          <w:sz w:val="28"/>
          <w:szCs w:val="28"/>
          <w:lang w:val="uk-UA"/>
        </w:rPr>
        <w:lastRenderedPageBreak/>
        <w:t>позивачів. Тому аналізуючи  рішення судів,  вважаю донести депутатському корпусу свою позицію стосовно необхідності розглядати заяви громадян по суті і приймати рішення ради  про задоволення заяв, або вмотивовані відмови про відмову у їх задоволенні.</w:t>
      </w:r>
    </w:p>
    <w:p w14:paraId="31F5F0CE" w14:textId="77777777" w:rsidR="0089711D" w:rsidRPr="00113726" w:rsidRDefault="0089711D" w:rsidP="00113726">
      <w:pPr>
        <w:pStyle w:val="a7"/>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Також, окремо хотілося б звернути увагу на виконання рішення суду, яке стосувалося знесення самочинного будівництва по вул. Тімірязєва, 3 в м. Полтаві (Бикова М.І.), яке тягнулося більше 20 років. Завдяки нашій наполегливості, принциповості та постійного юридичного супроводу, рішення суду було виконано, а виконавче провадження закрито.</w:t>
      </w:r>
    </w:p>
    <w:p w14:paraId="631C75C9" w14:textId="7F2210C6" w:rsidR="0089711D" w:rsidRPr="00113726" w:rsidRDefault="0089711D" w:rsidP="00113726">
      <w:pPr>
        <w:pStyle w:val="a7"/>
        <w:ind w:firstLine="708"/>
        <w:jc w:val="both"/>
        <w:rPr>
          <w:rFonts w:ascii="Times New Roman" w:hAnsi="Times New Roman" w:cs="Times New Roman"/>
          <w:color w:val="000000"/>
          <w:sz w:val="28"/>
          <w:szCs w:val="28"/>
          <w:lang w:val="uk-UA" w:eastAsia="uk-UA" w:bidi="uk-UA"/>
        </w:rPr>
      </w:pPr>
      <w:r w:rsidRPr="00113726">
        <w:rPr>
          <w:rFonts w:ascii="Times New Roman" w:hAnsi="Times New Roman" w:cs="Times New Roman"/>
          <w:color w:val="000000"/>
          <w:sz w:val="28"/>
          <w:szCs w:val="28"/>
          <w:lang w:val="uk-UA" w:eastAsia="uk-UA" w:bidi="uk-UA"/>
        </w:rPr>
        <w:t>Хотілося б зазначити що у зв’язку із введенням в країні військового стану відділу довелося вивчати та запроваджувати в дію зміни до законодавства, а саме: трудового, в частині прийняття на роботу працівника, звільнення його, надання відпусток та інше; земельного кодексу, стосовно заборони передавати земельні ділянки у власність, тощо; бюджетно-фінансових відносин, а саме надання повноважень виконкому приймати</w:t>
      </w:r>
      <w:r w:rsidR="000F2F72" w:rsidRPr="00113726">
        <w:rPr>
          <w:rFonts w:ascii="Times New Roman" w:hAnsi="Times New Roman" w:cs="Times New Roman"/>
          <w:color w:val="000000"/>
          <w:sz w:val="28"/>
          <w:szCs w:val="28"/>
          <w:lang w:val="uk-UA" w:eastAsia="uk-UA" w:bidi="uk-UA"/>
        </w:rPr>
        <w:t xml:space="preserve"> рішення по бюджету і так далі</w:t>
      </w:r>
      <w:r w:rsidRPr="00113726">
        <w:rPr>
          <w:rFonts w:ascii="Times New Roman" w:hAnsi="Times New Roman" w:cs="Times New Roman"/>
          <w:color w:val="000000"/>
          <w:sz w:val="28"/>
          <w:szCs w:val="28"/>
          <w:lang w:val="uk-UA" w:eastAsia="uk-UA" w:bidi="uk-UA"/>
        </w:rPr>
        <w:t>.</w:t>
      </w:r>
    </w:p>
    <w:p w14:paraId="55DF8C11" w14:textId="3BB82064" w:rsidR="0089711D" w:rsidRPr="00113726" w:rsidRDefault="0089711D" w:rsidP="00113726">
      <w:pPr>
        <w:pStyle w:val="a7"/>
        <w:ind w:firstLine="708"/>
        <w:jc w:val="both"/>
        <w:rPr>
          <w:rFonts w:ascii="Times New Roman" w:hAnsi="Times New Roman" w:cs="Times New Roman"/>
          <w:color w:val="000000"/>
          <w:sz w:val="28"/>
          <w:szCs w:val="28"/>
          <w:lang w:val="uk-UA" w:eastAsia="uk-UA" w:bidi="uk-UA"/>
        </w:rPr>
      </w:pPr>
      <w:r w:rsidRPr="00113726">
        <w:rPr>
          <w:rFonts w:ascii="Times New Roman" w:hAnsi="Times New Roman" w:cs="Times New Roman"/>
          <w:color w:val="000000"/>
          <w:sz w:val="28"/>
          <w:szCs w:val="28"/>
          <w:lang w:val="uk-UA" w:eastAsia="uk-UA" w:bidi="uk-UA"/>
        </w:rPr>
        <w:t>Крім того</w:t>
      </w:r>
      <w:r w:rsidR="00BA1C11" w:rsidRPr="00113726">
        <w:rPr>
          <w:rFonts w:ascii="Times New Roman" w:hAnsi="Times New Roman" w:cs="Times New Roman"/>
          <w:color w:val="000000"/>
          <w:sz w:val="28"/>
          <w:szCs w:val="28"/>
          <w:lang w:val="uk-UA" w:eastAsia="uk-UA" w:bidi="uk-UA"/>
        </w:rPr>
        <w:t>,</w:t>
      </w:r>
      <w:r w:rsidRPr="00113726">
        <w:rPr>
          <w:rFonts w:ascii="Times New Roman" w:hAnsi="Times New Roman" w:cs="Times New Roman"/>
          <w:color w:val="000000"/>
          <w:sz w:val="28"/>
          <w:szCs w:val="28"/>
          <w:lang w:val="uk-UA" w:eastAsia="uk-UA" w:bidi="uk-UA"/>
        </w:rPr>
        <w:t xml:space="preserve"> в умовах військового стану у зв’язку із загрозою життю та здоров’ю громадян  зменшилася  кількість судових засідань в різних інстанціях, розгляд не складних справ проходить в письмовому провадженні без виклику сторін.</w:t>
      </w:r>
    </w:p>
    <w:p w14:paraId="7C0D3F2A" w14:textId="77777777" w:rsidR="0089711D" w:rsidRPr="00113726" w:rsidRDefault="0089711D" w:rsidP="00113726">
      <w:pPr>
        <w:pStyle w:val="a7"/>
        <w:ind w:firstLine="708"/>
        <w:jc w:val="both"/>
        <w:rPr>
          <w:rFonts w:ascii="Times New Roman" w:hAnsi="Times New Roman" w:cs="Times New Roman"/>
          <w:sz w:val="28"/>
          <w:szCs w:val="28"/>
          <w:lang w:val="uk-UA"/>
        </w:rPr>
      </w:pPr>
      <w:r w:rsidRPr="00113726">
        <w:rPr>
          <w:rFonts w:ascii="Times New Roman" w:hAnsi="Times New Roman" w:cs="Times New Roman"/>
          <w:color w:val="000000"/>
          <w:sz w:val="28"/>
          <w:szCs w:val="28"/>
          <w:lang w:val="uk-UA" w:eastAsia="uk-UA" w:bidi="uk-UA"/>
        </w:rPr>
        <w:t xml:space="preserve">Але не зважаючи на такий стан речей відділ на належному рівні забезпечив юридичний супровід діяльності ради та виконкому. </w:t>
      </w:r>
    </w:p>
    <w:p w14:paraId="233D2A0B" w14:textId="77777777" w:rsidR="0089711D" w:rsidRPr="00113726" w:rsidRDefault="0089711D" w:rsidP="00113726">
      <w:pPr>
        <w:pStyle w:val="a8"/>
        <w:numPr>
          <w:ilvl w:val="0"/>
          <w:numId w:val="8"/>
        </w:numPr>
        <w:spacing w:after="0" w:line="240" w:lineRule="auto"/>
        <w:ind w:left="0" w:firstLine="993"/>
        <w:jc w:val="both"/>
        <w:rPr>
          <w:rFonts w:ascii="Times New Roman" w:hAnsi="Times New Roman" w:cs="Times New Roman"/>
          <w:color w:val="auto"/>
          <w:sz w:val="28"/>
          <w:szCs w:val="28"/>
          <w:lang w:val="uk-UA"/>
        </w:rPr>
      </w:pPr>
      <w:r w:rsidRPr="00113726">
        <w:rPr>
          <w:rFonts w:ascii="Times New Roman" w:eastAsia="Times New Roman" w:hAnsi="Times New Roman" w:cs="Times New Roman"/>
          <w:color w:val="auto"/>
          <w:sz w:val="28"/>
          <w:szCs w:val="28"/>
          <w:lang w:val="uk-UA" w:eastAsia="ar-SA"/>
        </w:rPr>
        <w:t xml:space="preserve">Важливою діяльністю виконавчого комітету Київської районної в місті Полтаві ради є: організація громадського контролю за дотриманням прав і законних інтересів засуджених та осіб, звільнених від відбування покарання; сприяння органам і установам виконання покарань у виправленні і </w:t>
      </w:r>
      <w:proofErr w:type="spellStart"/>
      <w:r w:rsidRPr="00113726">
        <w:rPr>
          <w:rFonts w:ascii="Times New Roman" w:eastAsia="Times New Roman" w:hAnsi="Times New Roman" w:cs="Times New Roman"/>
          <w:color w:val="auto"/>
          <w:sz w:val="28"/>
          <w:szCs w:val="28"/>
          <w:lang w:val="uk-UA" w:eastAsia="ar-SA"/>
        </w:rPr>
        <w:t>ресоціалізації</w:t>
      </w:r>
      <w:proofErr w:type="spellEnd"/>
      <w:r w:rsidRPr="00113726">
        <w:rPr>
          <w:rFonts w:ascii="Times New Roman" w:eastAsia="Times New Roman" w:hAnsi="Times New Roman" w:cs="Times New Roman"/>
          <w:color w:val="auto"/>
          <w:sz w:val="28"/>
          <w:szCs w:val="28"/>
          <w:lang w:val="uk-UA" w:eastAsia="ar-SA"/>
        </w:rPr>
        <w:t xml:space="preserve"> засуджених та створення належних умов для їх утримання, залучення до цієї діяльності громадських організацій, органів виконавчої влади, підприємств, установ, організацій незалежно від форми власності та громадян; організація громадського контролю за поведінкою осіб яким встановлено громадський нагляд, проведення виховних заходів за місцем їх роботи (навчання) і проживання протягом невідбутої частини покарання; надання необхідної допомоги у соціальній адаптації (трудовому і побутовому облаштуванні) особам, звільненим від відбування покарання. </w:t>
      </w:r>
    </w:p>
    <w:p w14:paraId="7C829E2A" w14:textId="11681647" w:rsidR="00113726" w:rsidRDefault="0089711D" w:rsidP="00113726">
      <w:pPr>
        <w:pStyle w:val="a8"/>
        <w:numPr>
          <w:ilvl w:val="0"/>
          <w:numId w:val="8"/>
        </w:numPr>
        <w:spacing w:after="0" w:line="240" w:lineRule="auto"/>
        <w:ind w:left="0" w:firstLine="993"/>
        <w:jc w:val="both"/>
        <w:rPr>
          <w:rFonts w:ascii="Times New Roman" w:eastAsia="Times New Roman" w:hAnsi="Times New Roman" w:cs="Times New Roman"/>
          <w:color w:val="auto"/>
          <w:sz w:val="28"/>
          <w:szCs w:val="28"/>
          <w:lang w:val="uk-UA" w:eastAsia="ar-SA"/>
        </w:rPr>
      </w:pPr>
      <w:r w:rsidRPr="00113726">
        <w:rPr>
          <w:rFonts w:ascii="Times New Roman" w:eastAsia="Times New Roman" w:hAnsi="Times New Roman" w:cs="Times New Roman"/>
          <w:color w:val="auto"/>
          <w:sz w:val="28"/>
          <w:szCs w:val="28"/>
          <w:lang w:val="uk-UA" w:eastAsia="ar-SA"/>
        </w:rPr>
        <w:t>При виконавчому комітеті Київської районної в м. Полтаві ради працюють адміністративна та спостережна комісії. В умовах військового стану за звітний період проведено відповідно 14 та 13 засідань цих комісій.</w:t>
      </w:r>
    </w:p>
    <w:p w14:paraId="612B5D36" w14:textId="77777777" w:rsidR="00113726" w:rsidRDefault="00113726">
      <w:pPr>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br w:type="page"/>
      </w:r>
    </w:p>
    <w:p w14:paraId="2B4501F0" w14:textId="77777777" w:rsidR="0089711D" w:rsidRPr="00113726" w:rsidRDefault="0089711D" w:rsidP="00113726">
      <w:pPr>
        <w:pStyle w:val="a8"/>
        <w:numPr>
          <w:ilvl w:val="0"/>
          <w:numId w:val="8"/>
        </w:numPr>
        <w:spacing w:after="0" w:line="240" w:lineRule="auto"/>
        <w:ind w:left="0" w:firstLine="993"/>
        <w:jc w:val="both"/>
        <w:rPr>
          <w:rFonts w:ascii="Times New Roman" w:hAnsi="Times New Roman" w:cs="Times New Roman"/>
          <w:color w:val="auto"/>
          <w:sz w:val="28"/>
          <w:szCs w:val="28"/>
          <w:lang w:val="uk-UA"/>
        </w:rPr>
      </w:pPr>
    </w:p>
    <w:tbl>
      <w:tblPr>
        <w:tblW w:w="0" w:type="auto"/>
        <w:tblInd w:w="-269" w:type="dxa"/>
        <w:tblBorders>
          <w:top w:val="single" w:sz="2" w:space="0" w:color="000001"/>
          <w:left w:val="single" w:sz="2" w:space="0" w:color="000001"/>
          <w:bottom w:val="single" w:sz="2" w:space="0" w:color="000001"/>
          <w:insideH w:val="single" w:sz="2" w:space="0" w:color="000001"/>
        </w:tblBorders>
        <w:tblCellMar>
          <w:top w:w="55" w:type="dxa"/>
          <w:left w:w="15" w:type="dxa"/>
          <w:bottom w:w="55" w:type="dxa"/>
          <w:right w:w="55" w:type="dxa"/>
        </w:tblCellMar>
        <w:tblLook w:val="0000" w:firstRow="0" w:lastRow="0" w:firstColumn="0" w:lastColumn="0" w:noHBand="0" w:noVBand="0"/>
      </w:tblPr>
      <w:tblGrid>
        <w:gridCol w:w="710"/>
        <w:gridCol w:w="5243"/>
        <w:gridCol w:w="1701"/>
        <w:gridCol w:w="2039"/>
      </w:tblGrid>
      <w:tr w:rsidR="0089711D" w:rsidRPr="00113726" w14:paraId="4B0FD7DF" w14:textId="77777777" w:rsidTr="00BA1C11">
        <w:tc>
          <w:tcPr>
            <w:tcW w:w="710" w:type="dxa"/>
            <w:tcBorders>
              <w:top w:val="single" w:sz="2" w:space="0" w:color="000001"/>
              <w:left w:val="single" w:sz="2" w:space="0" w:color="000001"/>
              <w:bottom w:val="single" w:sz="2" w:space="0" w:color="000001"/>
            </w:tcBorders>
            <w:shd w:val="clear" w:color="auto" w:fill="FFFFFF"/>
            <w:tcMar>
              <w:left w:w="15" w:type="dxa"/>
            </w:tcMar>
          </w:tcPr>
          <w:p w14:paraId="15A71444" w14:textId="77777777" w:rsidR="0089711D" w:rsidRPr="00113726" w:rsidRDefault="0089711D" w:rsidP="00113726">
            <w:pPr>
              <w:pStyle w:val="a9"/>
              <w:numPr>
                <w:ilvl w:val="0"/>
                <w:numId w:val="5"/>
              </w:numPr>
              <w:spacing w:line="240" w:lineRule="auto"/>
              <w:ind w:left="0"/>
              <w:jc w:val="center"/>
              <w:rPr>
                <w:rFonts w:ascii="Times New Roman" w:hAnsi="Times New Roman" w:cs="Times New Roman"/>
                <w:color w:val="auto"/>
                <w:sz w:val="28"/>
                <w:szCs w:val="28"/>
              </w:rPr>
            </w:pPr>
            <w:r w:rsidRPr="00113726">
              <w:rPr>
                <w:rFonts w:ascii="Times New Roman" w:hAnsi="Times New Roman" w:cs="Times New Roman"/>
                <w:color w:val="auto"/>
                <w:sz w:val="28"/>
                <w:szCs w:val="28"/>
                <w:lang w:val="uk-UA"/>
              </w:rPr>
              <w:t>№ п/п</w:t>
            </w:r>
          </w:p>
        </w:tc>
        <w:tc>
          <w:tcPr>
            <w:tcW w:w="5243" w:type="dxa"/>
            <w:tcBorders>
              <w:top w:val="single" w:sz="2" w:space="0" w:color="000001"/>
              <w:left w:val="single" w:sz="2" w:space="0" w:color="000001"/>
              <w:bottom w:val="single" w:sz="2" w:space="0" w:color="000001"/>
            </w:tcBorders>
            <w:shd w:val="clear" w:color="auto" w:fill="FFFFFF"/>
            <w:tcMar>
              <w:left w:w="15" w:type="dxa"/>
            </w:tcMar>
          </w:tcPr>
          <w:p w14:paraId="45C134C4" w14:textId="77777777" w:rsidR="0089711D" w:rsidRPr="00113726" w:rsidRDefault="0089711D" w:rsidP="00113726">
            <w:pPr>
              <w:pStyle w:val="a9"/>
              <w:spacing w:line="240" w:lineRule="auto"/>
              <w:jc w:val="center"/>
              <w:rPr>
                <w:rFonts w:ascii="Times New Roman" w:hAnsi="Times New Roman" w:cs="Times New Roman"/>
                <w:color w:val="auto"/>
                <w:sz w:val="28"/>
                <w:szCs w:val="28"/>
                <w:lang w:val="uk-UA"/>
              </w:rPr>
            </w:pPr>
          </w:p>
        </w:tc>
        <w:tc>
          <w:tcPr>
            <w:tcW w:w="1701" w:type="dxa"/>
            <w:tcBorders>
              <w:top w:val="single" w:sz="2" w:space="0" w:color="000001"/>
              <w:left w:val="single" w:sz="2" w:space="0" w:color="000001"/>
              <w:bottom w:val="single" w:sz="2" w:space="0" w:color="000001"/>
              <w:right w:val="single" w:sz="2" w:space="0" w:color="000001"/>
            </w:tcBorders>
            <w:shd w:val="clear" w:color="auto" w:fill="FFFFFF"/>
            <w:tcMar>
              <w:left w:w="15" w:type="dxa"/>
            </w:tcMar>
          </w:tcPr>
          <w:p w14:paraId="201228A9" w14:textId="77777777" w:rsidR="0089711D" w:rsidRPr="00113726" w:rsidRDefault="0089711D" w:rsidP="00113726">
            <w:pPr>
              <w:pStyle w:val="a9"/>
              <w:numPr>
                <w:ilvl w:val="0"/>
                <w:numId w:val="5"/>
              </w:numPr>
              <w:spacing w:line="240" w:lineRule="auto"/>
              <w:ind w:left="0"/>
              <w:jc w:val="center"/>
              <w:rPr>
                <w:rFonts w:ascii="Times New Roman" w:hAnsi="Times New Roman" w:cs="Times New Roman"/>
                <w:color w:val="auto"/>
                <w:sz w:val="28"/>
                <w:szCs w:val="28"/>
              </w:rPr>
            </w:pPr>
          </w:p>
          <w:p w14:paraId="73AE8C9F" w14:textId="77777777" w:rsidR="0089711D" w:rsidRPr="00113726" w:rsidRDefault="0089711D" w:rsidP="00113726">
            <w:pPr>
              <w:pStyle w:val="a9"/>
              <w:numPr>
                <w:ilvl w:val="0"/>
                <w:numId w:val="5"/>
              </w:numPr>
              <w:spacing w:line="240" w:lineRule="auto"/>
              <w:ind w:left="0"/>
              <w:jc w:val="center"/>
              <w:rPr>
                <w:rFonts w:ascii="Times New Roman" w:hAnsi="Times New Roman" w:cs="Times New Roman"/>
                <w:color w:val="auto"/>
                <w:sz w:val="28"/>
                <w:szCs w:val="28"/>
              </w:rPr>
            </w:pPr>
            <w:r w:rsidRPr="00113726">
              <w:rPr>
                <w:rFonts w:ascii="Times New Roman" w:hAnsi="Times New Roman" w:cs="Times New Roman"/>
                <w:color w:val="auto"/>
                <w:sz w:val="28"/>
                <w:szCs w:val="28"/>
                <w:lang w:val="uk-UA"/>
              </w:rPr>
              <w:t>2021 рік</w:t>
            </w:r>
          </w:p>
        </w:tc>
        <w:tc>
          <w:tcPr>
            <w:tcW w:w="2039" w:type="dxa"/>
            <w:tcBorders>
              <w:top w:val="single" w:sz="2" w:space="0" w:color="000001"/>
              <w:left w:val="single" w:sz="2" w:space="0" w:color="000001"/>
              <w:bottom w:val="single" w:sz="2" w:space="0" w:color="000001"/>
              <w:right w:val="single" w:sz="2" w:space="0" w:color="000001"/>
            </w:tcBorders>
            <w:shd w:val="clear" w:color="auto" w:fill="FFFFFF"/>
          </w:tcPr>
          <w:p w14:paraId="0A559691" w14:textId="77777777" w:rsidR="0089711D" w:rsidRPr="00113726" w:rsidRDefault="0089711D" w:rsidP="00113726">
            <w:pPr>
              <w:pStyle w:val="a9"/>
              <w:spacing w:line="240" w:lineRule="auto"/>
              <w:jc w:val="center"/>
              <w:rPr>
                <w:rFonts w:ascii="Times New Roman" w:hAnsi="Times New Roman" w:cs="Times New Roman"/>
                <w:color w:val="auto"/>
                <w:sz w:val="28"/>
                <w:szCs w:val="28"/>
                <w:lang w:val="uk-UA"/>
              </w:rPr>
            </w:pPr>
            <w:r w:rsidRPr="00113726">
              <w:rPr>
                <w:rFonts w:ascii="Times New Roman" w:hAnsi="Times New Roman" w:cs="Times New Roman"/>
                <w:color w:val="auto"/>
                <w:sz w:val="28"/>
                <w:szCs w:val="28"/>
                <w:lang w:val="uk-UA"/>
              </w:rPr>
              <w:t>з 01.01. 2022</w:t>
            </w:r>
          </w:p>
          <w:p w14:paraId="107DF43F" w14:textId="77777777" w:rsidR="0089711D" w:rsidRPr="00113726" w:rsidRDefault="0089711D" w:rsidP="00113726">
            <w:pPr>
              <w:pStyle w:val="a9"/>
              <w:spacing w:line="240" w:lineRule="auto"/>
              <w:jc w:val="center"/>
              <w:rPr>
                <w:rFonts w:ascii="Times New Roman" w:hAnsi="Times New Roman" w:cs="Times New Roman"/>
                <w:color w:val="auto"/>
                <w:sz w:val="28"/>
                <w:szCs w:val="28"/>
                <w:lang w:val="uk-UA"/>
              </w:rPr>
            </w:pPr>
            <w:r w:rsidRPr="00113726">
              <w:rPr>
                <w:rFonts w:ascii="Times New Roman" w:hAnsi="Times New Roman" w:cs="Times New Roman"/>
                <w:color w:val="auto"/>
                <w:sz w:val="28"/>
                <w:szCs w:val="28"/>
                <w:lang w:val="uk-UA"/>
              </w:rPr>
              <w:t>по 12.08.2022</w:t>
            </w:r>
          </w:p>
        </w:tc>
      </w:tr>
      <w:tr w:rsidR="0089711D" w:rsidRPr="00113726" w14:paraId="4902D8BC" w14:textId="77777777" w:rsidTr="00BA1C11">
        <w:tc>
          <w:tcPr>
            <w:tcW w:w="710" w:type="dxa"/>
            <w:tcBorders>
              <w:left w:val="single" w:sz="2" w:space="0" w:color="000001"/>
              <w:bottom w:val="single" w:sz="2" w:space="0" w:color="000001"/>
            </w:tcBorders>
            <w:shd w:val="clear" w:color="auto" w:fill="FFFFFF"/>
            <w:tcMar>
              <w:left w:w="15" w:type="dxa"/>
            </w:tcMar>
          </w:tcPr>
          <w:p w14:paraId="39D96EB0" w14:textId="77777777" w:rsidR="0089711D" w:rsidRPr="00113726" w:rsidRDefault="0089711D" w:rsidP="00113726">
            <w:pPr>
              <w:pStyle w:val="a9"/>
              <w:numPr>
                <w:ilvl w:val="0"/>
                <w:numId w:val="5"/>
              </w:numPr>
              <w:spacing w:line="240" w:lineRule="auto"/>
              <w:ind w:left="0"/>
              <w:jc w:val="center"/>
              <w:rPr>
                <w:rFonts w:ascii="Times New Roman" w:hAnsi="Times New Roman" w:cs="Times New Roman"/>
                <w:color w:val="auto"/>
                <w:sz w:val="28"/>
                <w:szCs w:val="28"/>
              </w:rPr>
            </w:pPr>
            <w:r w:rsidRPr="00113726">
              <w:rPr>
                <w:rFonts w:ascii="Times New Roman" w:hAnsi="Times New Roman" w:cs="Times New Roman"/>
                <w:color w:val="auto"/>
                <w:sz w:val="28"/>
                <w:szCs w:val="28"/>
                <w:lang w:val="uk-UA"/>
              </w:rPr>
              <w:t>1.</w:t>
            </w:r>
          </w:p>
        </w:tc>
        <w:tc>
          <w:tcPr>
            <w:tcW w:w="5243" w:type="dxa"/>
            <w:tcBorders>
              <w:left w:val="single" w:sz="2" w:space="0" w:color="000001"/>
              <w:bottom w:val="single" w:sz="2" w:space="0" w:color="000001"/>
            </w:tcBorders>
            <w:shd w:val="clear" w:color="auto" w:fill="FFFFFF"/>
            <w:tcMar>
              <w:left w:w="15" w:type="dxa"/>
            </w:tcMar>
          </w:tcPr>
          <w:p w14:paraId="65782642" w14:textId="77777777" w:rsidR="0089711D" w:rsidRPr="00113726" w:rsidRDefault="0089711D" w:rsidP="00113726">
            <w:pPr>
              <w:pStyle w:val="a9"/>
              <w:numPr>
                <w:ilvl w:val="0"/>
                <w:numId w:val="5"/>
              </w:numPr>
              <w:spacing w:line="240" w:lineRule="auto"/>
              <w:ind w:left="0"/>
              <w:jc w:val="center"/>
              <w:rPr>
                <w:rFonts w:ascii="Times New Roman" w:hAnsi="Times New Roman" w:cs="Times New Roman"/>
                <w:color w:val="auto"/>
                <w:sz w:val="28"/>
                <w:szCs w:val="28"/>
              </w:rPr>
            </w:pPr>
            <w:r w:rsidRPr="00113726">
              <w:rPr>
                <w:rFonts w:ascii="Times New Roman" w:hAnsi="Times New Roman" w:cs="Times New Roman"/>
                <w:color w:val="auto"/>
                <w:sz w:val="28"/>
                <w:szCs w:val="28"/>
                <w:lang w:val="uk-UA"/>
              </w:rPr>
              <w:t>На засіданнях адміністративної комісії р</w:t>
            </w:r>
            <w:proofErr w:type="spellStart"/>
            <w:r w:rsidRPr="00113726">
              <w:rPr>
                <w:rFonts w:ascii="Times New Roman" w:hAnsi="Times New Roman" w:cs="Times New Roman"/>
                <w:color w:val="auto"/>
                <w:sz w:val="28"/>
                <w:szCs w:val="28"/>
              </w:rPr>
              <w:t>озглянуто</w:t>
            </w:r>
            <w:proofErr w:type="spellEnd"/>
            <w:r w:rsidRPr="00113726">
              <w:rPr>
                <w:rFonts w:ascii="Times New Roman" w:hAnsi="Times New Roman" w:cs="Times New Roman"/>
                <w:color w:val="auto"/>
                <w:sz w:val="28"/>
                <w:szCs w:val="28"/>
              </w:rPr>
              <w:t xml:space="preserve"> </w:t>
            </w:r>
            <w:proofErr w:type="spellStart"/>
            <w:r w:rsidRPr="00113726">
              <w:rPr>
                <w:rFonts w:ascii="Times New Roman" w:hAnsi="Times New Roman" w:cs="Times New Roman"/>
                <w:color w:val="auto"/>
                <w:sz w:val="28"/>
                <w:szCs w:val="28"/>
              </w:rPr>
              <w:t>протоколів</w:t>
            </w:r>
            <w:proofErr w:type="spellEnd"/>
          </w:p>
        </w:tc>
        <w:tc>
          <w:tcPr>
            <w:tcW w:w="1701" w:type="dxa"/>
            <w:tcBorders>
              <w:left w:val="single" w:sz="2" w:space="0" w:color="000001"/>
              <w:bottom w:val="single" w:sz="2" w:space="0" w:color="000001"/>
              <w:right w:val="single" w:sz="2" w:space="0" w:color="000001"/>
            </w:tcBorders>
            <w:shd w:val="clear" w:color="auto" w:fill="FFFFFF"/>
            <w:tcMar>
              <w:left w:w="15" w:type="dxa"/>
            </w:tcMar>
          </w:tcPr>
          <w:p w14:paraId="4D60A764" w14:textId="77777777" w:rsidR="0089711D" w:rsidRPr="00113726" w:rsidRDefault="0089711D" w:rsidP="00113726">
            <w:pPr>
              <w:pStyle w:val="a9"/>
              <w:numPr>
                <w:ilvl w:val="0"/>
                <w:numId w:val="5"/>
              </w:numPr>
              <w:spacing w:line="240" w:lineRule="auto"/>
              <w:ind w:left="270" w:hanging="142"/>
              <w:rPr>
                <w:rFonts w:ascii="Times New Roman" w:hAnsi="Times New Roman" w:cs="Times New Roman"/>
                <w:color w:val="auto"/>
                <w:sz w:val="28"/>
                <w:szCs w:val="28"/>
              </w:rPr>
            </w:pPr>
            <w:r w:rsidRPr="00113726">
              <w:rPr>
                <w:rFonts w:ascii="Times New Roman" w:hAnsi="Times New Roman" w:cs="Times New Roman"/>
                <w:color w:val="auto"/>
                <w:sz w:val="28"/>
                <w:szCs w:val="28"/>
                <w:lang w:val="uk-UA"/>
              </w:rPr>
              <w:t>24</w:t>
            </w:r>
            <w:r w:rsidRPr="00113726">
              <w:rPr>
                <w:rFonts w:ascii="Times New Roman" w:hAnsi="Times New Roman" w:cs="Times New Roman"/>
                <w:color w:val="auto"/>
                <w:sz w:val="28"/>
                <w:szCs w:val="28"/>
              </w:rPr>
              <w:t>4</w:t>
            </w:r>
          </w:p>
        </w:tc>
        <w:tc>
          <w:tcPr>
            <w:tcW w:w="2039" w:type="dxa"/>
            <w:tcBorders>
              <w:left w:val="single" w:sz="2" w:space="0" w:color="000001"/>
              <w:bottom w:val="single" w:sz="2" w:space="0" w:color="000001"/>
              <w:right w:val="single" w:sz="2" w:space="0" w:color="000001"/>
            </w:tcBorders>
            <w:shd w:val="clear" w:color="auto" w:fill="FFFFFF"/>
          </w:tcPr>
          <w:p w14:paraId="10027302" w14:textId="77777777" w:rsidR="0089711D" w:rsidRPr="00113726" w:rsidRDefault="0089711D" w:rsidP="00113726">
            <w:pPr>
              <w:pStyle w:val="a9"/>
              <w:numPr>
                <w:ilvl w:val="0"/>
                <w:numId w:val="5"/>
              </w:numPr>
              <w:spacing w:line="240" w:lineRule="auto"/>
              <w:ind w:left="270" w:hanging="142"/>
              <w:rPr>
                <w:rFonts w:ascii="Times New Roman" w:hAnsi="Times New Roman" w:cs="Times New Roman"/>
                <w:color w:val="auto"/>
                <w:sz w:val="28"/>
                <w:szCs w:val="28"/>
                <w:lang w:val="uk-UA"/>
              </w:rPr>
            </w:pPr>
            <w:r w:rsidRPr="00113726">
              <w:rPr>
                <w:rFonts w:ascii="Times New Roman" w:hAnsi="Times New Roman" w:cs="Times New Roman"/>
                <w:color w:val="auto"/>
                <w:sz w:val="28"/>
                <w:szCs w:val="28"/>
                <w:lang w:val="uk-UA"/>
              </w:rPr>
              <w:t>104</w:t>
            </w:r>
          </w:p>
        </w:tc>
      </w:tr>
      <w:tr w:rsidR="0089711D" w:rsidRPr="00113726" w14:paraId="7DEE6077" w14:textId="77777777" w:rsidTr="00BA1C11">
        <w:tc>
          <w:tcPr>
            <w:tcW w:w="710" w:type="dxa"/>
            <w:tcBorders>
              <w:left w:val="single" w:sz="2" w:space="0" w:color="000001"/>
              <w:bottom w:val="single" w:sz="2" w:space="0" w:color="000001"/>
            </w:tcBorders>
            <w:shd w:val="clear" w:color="auto" w:fill="FFFFFF"/>
            <w:tcMar>
              <w:left w:w="15" w:type="dxa"/>
            </w:tcMar>
          </w:tcPr>
          <w:p w14:paraId="0D41894E" w14:textId="77777777" w:rsidR="0089711D" w:rsidRPr="00113726" w:rsidRDefault="0089711D" w:rsidP="00113726">
            <w:pPr>
              <w:pStyle w:val="a9"/>
              <w:numPr>
                <w:ilvl w:val="0"/>
                <w:numId w:val="5"/>
              </w:numPr>
              <w:spacing w:line="240" w:lineRule="auto"/>
              <w:ind w:left="0"/>
              <w:jc w:val="center"/>
              <w:rPr>
                <w:rFonts w:ascii="Times New Roman" w:hAnsi="Times New Roman" w:cs="Times New Roman"/>
                <w:color w:val="auto"/>
                <w:sz w:val="28"/>
                <w:szCs w:val="28"/>
              </w:rPr>
            </w:pPr>
            <w:r w:rsidRPr="00113726">
              <w:rPr>
                <w:rFonts w:ascii="Times New Roman" w:hAnsi="Times New Roman" w:cs="Times New Roman"/>
                <w:color w:val="auto"/>
                <w:sz w:val="28"/>
                <w:szCs w:val="28"/>
                <w:lang w:val="uk-UA"/>
              </w:rPr>
              <w:t>2.</w:t>
            </w:r>
          </w:p>
        </w:tc>
        <w:tc>
          <w:tcPr>
            <w:tcW w:w="5243" w:type="dxa"/>
            <w:tcBorders>
              <w:left w:val="single" w:sz="2" w:space="0" w:color="000001"/>
              <w:bottom w:val="single" w:sz="2" w:space="0" w:color="000001"/>
            </w:tcBorders>
            <w:shd w:val="clear" w:color="auto" w:fill="FFFFFF"/>
            <w:tcMar>
              <w:left w:w="15" w:type="dxa"/>
            </w:tcMar>
          </w:tcPr>
          <w:p w14:paraId="263D231E" w14:textId="77777777" w:rsidR="0089711D" w:rsidRPr="00113726" w:rsidRDefault="0089711D" w:rsidP="00113726">
            <w:pPr>
              <w:pStyle w:val="a9"/>
              <w:numPr>
                <w:ilvl w:val="0"/>
                <w:numId w:val="5"/>
              </w:numPr>
              <w:spacing w:line="240" w:lineRule="auto"/>
              <w:ind w:left="0"/>
              <w:jc w:val="center"/>
              <w:rPr>
                <w:rFonts w:ascii="Times New Roman" w:hAnsi="Times New Roman" w:cs="Times New Roman"/>
                <w:color w:val="auto"/>
                <w:sz w:val="28"/>
                <w:szCs w:val="28"/>
              </w:rPr>
            </w:pPr>
            <w:proofErr w:type="spellStart"/>
            <w:r w:rsidRPr="00113726">
              <w:rPr>
                <w:rFonts w:ascii="Times New Roman" w:hAnsi="Times New Roman" w:cs="Times New Roman"/>
                <w:color w:val="auto"/>
                <w:sz w:val="28"/>
                <w:szCs w:val="28"/>
              </w:rPr>
              <w:t>Накладено</w:t>
            </w:r>
            <w:proofErr w:type="spellEnd"/>
            <w:r w:rsidRPr="00113726">
              <w:rPr>
                <w:rFonts w:ascii="Times New Roman" w:hAnsi="Times New Roman" w:cs="Times New Roman"/>
                <w:color w:val="auto"/>
                <w:sz w:val="28"/>
                <w:szCs w:val="28"/>
              </w:rPr>
              <w:t xml:space="preserve"> </w:t>
            </w:r>
            <w:proofErr w:type="spellStart"/>
            <w:r w:rsidRPr="00113726">
              <w:rPr>
                <w:rFonts w:ascii="Times New Roman" w:hAnsi="Times New Roman" w:cs="Times New Roman"/>
                <w:color w:val="auto"/>
                <w:sz w:val="28"/>
                <w:szCs w:val="28"/>
              </w:rPr>
              <w:t>стягнень</w:t>
            </w:r>
            <w:proofErr w:type="spellEnd"/>
            <w:r w:rsidRPr="00113726">
              <w:rPr>
                <w:rFonts w:ascii="Times New Roman" w:hAnsi="Times New Roman" w:cs="Times New Roman"/>
                <w:color w:val="auto"/>
                <w:sz w:val="28"/>
                <w:szCs w:val="28"/>
              </w:rPr>
              <w:t xml:space="preserve"> у </w:t>
            </w:r>
            <w:proofErr w:type="spellStart"/>
            <w:r w:rsidRPr="00113726">
              <w:rPr>
                <w:rFonts w:ascii="Times New Roman" w:hAnsi="Times New Roman" w:cs="Times New Roman"/>
                <w:color w:val="auto"/>
                <w:sz w:val="28"/>
                <w:szCs w:val="28"/>
              </w:rPr>
              <w:t>вигляді</w:t>
            </w:r>
            <w:proofErr w:type="spellEnd"/>
            <w:r w:rsidRPr="00113726">
              <w:rPr>
                <w:rFonts w:ascii="Times New Roman" w:hAnsi="Times New Roman" w:cs="Times New Roman"/>
                <w:color w:val="auto"/>
                <w:sz w:val="28"/>
                <w:szCs w:val="28"/>
                <w:lang w:val="uk-UA"/>
              </w:rPr>
              <w:t xml:space="preserve"> </w:t>
            </w:r>
            <w:r w:rsidRPr="00113726">
              <w:rPr>
                <w:rFonts w:ascii="Times New Roman" w:hAnsi="Times New Roman" w:cs="Times New Roman"/>
                <w:color w:val="auto"/>
                <w:sz w:val="28"/>
                <w:szCs w:val="28"/>
              </w:rPr>
              <w:t xml:space="preserve">штрафу </w:t>
            </w:r>
          </w:p>
          <w:p w14:paraId="12790F11" w14:textId="77777777" w:rsidR="0089711D" w:rsidRPr="00113726" w:rsidRDefault="0089711D" w:rsidP="00113726">
            <w:pPr>
              <w:pStyle w:val="a9"/>
              <w:numPr>
                <w:ilvl w:val="0"/>
                <w:numId w:val="5"/>
              </w:numPr>
              <w:spacing w:line="240" w:lineRule="auto"/>
              <w:ind w:left="0"/>
              <w:jc w:val="center"/>
              <w:rPr>
                <w:rFonts w:ascii="Times New Roman" w:hAnsi="Times New Roman" w:cs="Times New Roman"/>
                <w:color w:val="auto"/>
                <w:sz w:val="28"/>
                <w:szCs w:val="28"/>
              </w:rPr>
            </w:pPr>
            <w:r w:rsidRPr="00113726">
              <w:rPr>
                <w:rFonts w:ascii="Times New Roman" w:hAnsi="Times New Roman" w:cs="Times New Roman"/>
                <w:color w:val="auto"/>
                <w:sz w:val="28"/>
                <w:szCs w:val="28"/>
              </w:rPr>
              <w:t>на суму</w:t>
            </w:r>
          </w:p>
        </w:tc>
        <w:tc>
          <w:tcPr>
            <w:tcW w:w="1701" w:type="dxa"/>
            <w:tcBorders>
              <w:left w:val="single" w:sz="2" w:space="0" w:color="000001"/>
              <w:bottom w:val="single" w:sz="2" w:space="0" w:color="000001"/>
              <w:right w:val="single" w:sz="2" w:space="0" w:color="000001"/>
            </w:tcBorders>
            <w:shd w:val="clear" w:color="auto" w:fill="FFFFFF"/>
            <w:tcMar>
              <w:left w:w="15" w:type="dxa"/>
            </w:tcMar>
          </w:tcPr>
          <w:p w14:paraId="4943B87F" w14:textId="4B03EE1C" w:rsidR="0089711D" w:rsidRPr="00113726" w:rsidRDefault="008225B3" w:rsidP="00113726">
            <w:pPr>
              <w:pStyle w:val="a8"/>
              <w:numPr>
                <w:ilvl w:val="0"/>
                <w:numId w:val="5"/>
              </w:numPr>
              <w:spacing w:line="240" w:lineRule="auto"/>
              <w:ind w:left="270" w:hanging="142"/>
              <w:rPr>
                <w:rFonts w:ascii="Times New Roman" w:hAnsi="Times New Roman" w:cs="Times New Roman"/>
                <w:color w:val="auto"/>
                <w:sz w:val="28"/>
                <w:szCs w:val="28"/>
              </w:rPr>
            </w:pPr>
            <w:r w:rsidRPr="00113726">
              <w:rPr>
                <w:rFonts w:ascii="Times New Roman" w:hAnsi="Times New Roman" w:cs="Times New Roman"/>
                <w:color w:val="auto"/>
                <w:sz w:val="28"/>
                <w:szCs w:val="28"/>
                <w:lang w:val="uk-UA"/>
              </w:rPr>
              <w:t>165107 грн</w:t>
            </w:r>
          </w:p>
        </w:tc>
        <w:tc>
          <w:tcPr>
            <w:tcW w:w="2039" w:type="dxa"/>
            <w:tcBorders>
              <w:left w:val="single" w:sz="2" w:space="0" w:color="000001"/>
              <w:bottom w:val="single" w:sz="2" w:space="0" w:color="000001"/>
              <w:right w:val="single" w:sz="2" w:space="0" w:color="000001"/>
            </w:tcBorders>
            <w:shd w:val="clear" w:color="auto" w:fill="FFFFFF"/>
          </w:tcPr>
          <w:p w14:paraId="4609B841" w14:textId="56B00050" w:rsidR="0089711D" w:rsidRPr="00113726" w:rsidRDefault="008225B3" w:rsidP="00113726">
            <w:pPr>
              <w:pStyle w:val="a8"/>
              <w:numPr>
                <w:ilvl w:val="0"/>
                <w:numId w:val="5"/>
              </w:numPr>
              <w:spacing w:line="240" w:lineRule="auto"/>
              <w:ind w:left="270" w:hanging="142"/>
              <w:rPr>
                <w:rFonts w:ascii="Times New Roman" w:hAnsi="Times New Roman" w:cs="Times New Roman"/>
                <w:color w:val="auto"/>
                <w:sz w:val="28"/>
                <w:szCs w:val="28"/>
                <w:lang w:val="uk-UA"/>
              </w:rPr>
            </w:pPr>
            <w:r w:rsidRPr="00113726">
              <w:rPr>
                <w:rFonts w:ascii="Times New Roman" w:hAnsi="Times New Roman" w:cs="Times New Roman"/>
                <w:color w:val="auto"/>
                <w:sz w:val="28"/>
                <w:szCs w:val="28"/>
                <w:lang w:val="uk-UA"/>
              </w:rPr>
              <w:t>132307 грн</w:t>
            </w:r>
          </w:p>
        </w:tc>
      </w:tr>
      <w:tr w:rsidR="0089711D" w:rsidRPr="00113726" w14:paraId="31E6251C" w14:textId="77777777" w:rsidTr="00BA1C11">
        <w:tc>
          <w:tcPr>
            <w:tcW w:w="710" w:type="dxa"/>
            <w:tcBorders>
              <w:left w:val="single" w:sz="2" w:space="0" w:color="000001"/>
              <w:bottom w:val="single" w:sz="2" w:space="0" w:color="000001"/>
            </w:tcBorders>
            <w:shd w:val="clear" w:color="auto" w:fill="FFFFFF"/>
            <w:tcMar>
              <w:left w:w="15" w:type="dxa"/>
            </w:tcMar>
          </w:tcPr>
          <w:p w14:paraId="3CF7A0AE" w14:textId="77777777" w:rsidR="0089711D" w:rsidRPr="00113726" w:rsidRDefault="0089711D" w:rsidP="00113726">
            <w:pPr>
              <w:pStyle w:val="a9"/>
              <w:numPr>
                <w:ilvl w:val="0"/>
                <w:numId w:val="5"/>
              </w:numPr>
              <w:spacing w:line="240" w:lineRule="auto"/>
              <w:ind w:left="0"/>
              <w:jc w:val="center"/>
              <w:rPr>
                <w:rFonts w:ascii="Times New Roman" w:hAnsi="Times New Roman" w:cs="Times New Roman"/>
                <w:color w:val="auto"/>
                <w:sz w:val="28"/>
                <w:szCs w:val="28"/>
              </w:rPr>
            </w:pPr>
            <w:r w:rsidRPr="00113726">
              <w:rPr>
                <w:rFonts w:ascii="Times New Roman" w:hAnsi="Times New Roman" w:cs="Times New Roman"/>
                <w:color w:val="auto"/>
                <w:sz w:val="28"/>
                <w:szCs w:val="28"/>
                <w:lang w:val="uk-UA"/>
              </w:rPr>
              <w:t>3.</w:t>
            </w:r>
          </w:p>
        </w:tc>
        <w:tc>
          <w:tcPr>
            <w:tcW w:w="5243" w:type="dxa"/>
            <w:tcBorders>
              <w:left w:val="single" w:sz="2" w:space="0" w:color="000001"/>
              <w:bottom w:val="single" w:sz="2" w:space="0" w:color="000001"/>
            </w:tcBorders>
            <w:shd w:val="clear" w:color="auto" w:fill="FFFFFF"/>
            <w:tcMar>
              <w:left w:w="15" w:type="dxa"/>
            </w:tcMar>
          </w:tcPr>
          <w:p w14:paraId="02DBF8D3" w14:textId="77777777" w:rsidR="0089711D" w:rsidRPr="00113726" w:rsidRDefault="0089711D" w:rsidP="00113726">
            <w:pPr>
              <w:pStyle w:val="a9"/>
              <w:numPr>
                <w:ilvl w:val="0"/>
                <w:numId w:val="5"/>
              </w:numPr>
              <w:spacing w:line="240" w:lineRule="auto"/>
              <w:ind w:left="0"/>
              <w:jc w:val="center"/>
              <w:rPr>
                <w:rFonts w:ascii="Times New Roman" w:hAnsi="Times New Roman" w:cs="Times New Roman"/>
                <w:color w:val="auto"/>
                <w:sz w:val="28"/>
                <w:szCs w:val="28"/>
              </w:rPr>
            </w:pPr>
            <w:proofErr w:type="spellStart"/>
            <w:r w:rsidRPr="00113726">
              <w:rPr>
                <w:rFonts w:ascii="Times New Roman" w:hAnsi="Times New Roman" w:cs="Times New Roman"/>
                <w:color w:val="auto"/>
                <w:sz w:val="28"/>
                <w:szCs w:val="28"/>
              </w:rPr>
              <w:t>Добровільно</w:t>
            </w:r>
            <w:proofErr w:type="spellEnd"/>
            <w:r w:rsidRPr="00113726">
              <w:rPr>
                <w:rFonts w:ascii="Times New Roman" w:hAnsi="Times New Roman" w:cs="Times New Roman"/>
                <w:color w:val="auto"/>
                <w:sz w:val="28"/>
                <w:szCs w:val="28"/>
              </w:rPr>
              <w:t xml:space="preserve"> </w:t>
            </w:r>
            <w:proofErr w:type="spellStart"/>
            <w:r w:rsidRPr="00113726">
              <w:rPr>
                <w:rFonts w:ascii="Times New Roman" w:hAnsi="Times New Roman" w:cs="Times New Roman"/>
                <w:color w:val="auto"/>
                <w:sz w:val="28"/>
                <w:szCs w:val="28"/>
              </w:rPr>
              <w:t>сплачено</w:t>
            </w:r>
            <w:proofErr w:type="spellEnd"/>
            <w:r w:rsidRPr="00113726">
              <w:rPr>
                <w:rFonts w:ascii="Times New Roman" w:hAnsi="Times New Roman" w:cs="Times New Roman"/>
                <w:color w:val="auto"/>
                <w:sz w:val="28"/>
                <w:szCs w:val="28"/>
              </w:rPr>
              <w:t xml:space="preserve"> </w:t>
            </w:r>
            <w:proofErr w:type="spellStart"/>
            <w:r w:rsidRPr="00113726">
              <w:rPr>
                <w:rFonts w:ascii="Times New Roman" w:hAnsi="Times New Roman" w:cs="Times New Roman"/>
                <w:color w:val="auto"/>
                <w:sz w:val="28"/>
                <w:szCs w:val="28"/>
              </w:rPr>
              <w:t>штрафі</w:t>
            </w:r>
            <w:proofErr w:type="gramStart"/>
            <w:r w:rsidRPr="00113726">
              <w:rPr>
                <w:rFonts w:ascii="Times New Roman" w:hAnsi="Times New Roman" w:cs="Times New Roman"/>
                <w:color w:val="auto"/>
                <w:sz w:val="28"/>
                <w:szCs w:val="28"/>
              </w:rPr>
              <w:t>в</w:t>
            </w:r>
            <w:proofErr w:type="spellEnd"/>
            <w:proofErr w:type="gramEnd"/>
            <w:r w:rsidRPr="00113726">
              <w:rPr>
                <w:rFonts w:ascii="Times New Roman" w:hAnsi="Times New Roman" w:cs="Times New Roman"/>
                <w:color w:val="auto"/>
                <w:sz w:val="28"/>
                <w:szCs w:val="28"/>
                <w:lang w:val="uk-UA"/>
              </w:rPr>
              <w:t xml:space="preserve"> на суму</w:t>
            </w:r>
          </w:p>
        </w:tc>
        <w:tc>
          <w:tcPr>
            <w:tcW w:w="1701" w:type="dxa"/>
            <w:tcBorders>
              <w:left w:val="single" w:sz="2" w:space="0" w:color="000001"/>
              <w:bottom w:val="single" w:sz="2" w:space="0" w:color="000001"/>
              <w:right w:val="single" w:sz="2" w:space="0" w:color="000001"/>
            </w:tcBorders>
            <w:shd w:val="clear" w:color="auto" w:fill="FFFFFF"/>
            <w:tcMar>
              <w:left w:w="15" w:type="dxa"/>
            </w:tcMar>
          </w:tcPr>
          <w:p w14:paraId="4BE56050" w14:textId="24C71AF8" w:rsidR="0089711D" w:rsidRPr="00113726" w:rsidRDefault="008225B3" w:rsidP="00113726">
            <w:pPr>
              <w:pStyle w:val="a8"/>
              <w:numPr>
                <w:ilvl w:val="0"/>
                <w:numId w:val="5"/>
              </w:numPr>
              <w:spacing w:line="240" w:lineRule="auto"/>
              <w:ind w:left="270" w:hanging="142"/>
              <w:rPr>
                <w:rFonts w:ascii="Times New Roman" w:hAnsi="Times New Roman" w:cs="Times New Roman"/>
                <w:color w:val="auto"/>
                <w:sz w:val="28"/>
                <w:szCs w:val="28"/>
              </w:rPr>
            </w:pPr>
            <w:r w:rsidRPr="00113726">
              <w:rPr>
                <w:rFonts w:ascii="Times New Roman" w:hAnsi="Times New Roman" w:cs="Times New Roman"/>
                <w:color w:val="auto"/>
                <w:sz w:val="28"/>
                <w:szCs w:val="28"/>
                <w:lang w:val="uk-UA"/>
              </w:rPr>
              <w:t>33936 грн</w:t>
            </w:r>
          </w:p>
        </w:tc>
        <w:tc>
          <w:tcPr>
            <w:tcW w:w="2039" w:type="dxa"/>
            <w:tcBorders>
              <w:left w:val="single" w:sz="2" w:space="0" w:color="000001"/>
              <w:bottom w:val="single" w:sz="2" w:space="0" w:color="000001"/>
              <w:right w:val="single" w:sz="2" w:space="0" w:color="000001"/>
            </w:tcBorders>
            <w:shd w:val="clear" w:color="auto" w:fill="FFFFFF"/>
          </w:tcPr>
          <w:p w14:paraId="39ACB69B" w14:textId="2A900350" w:rsidR="0089711D" w:rsidRPr="00113726" w:rsidRDefault="008225B3" w:rsidP="00113726">
            <w:pPr>
              <w:pStyle w:val="a8"/>
              <w:numPr>
                <w:ilvl w:val="0"/>
                <w:numId w:val="5"/>
              </w:numPr>
              <w:spacing w:line="240" w:lineRule="auto"/>
              <w:ind w:left="270" w:hanging="142"/>
              <w:rPr>
                <w:rFonts w:ascii="Times New Roman" w:hAnsi="Times New Roman" w:cs="Times New Roman"/>
                <w:color w:val="auto"/>
                <w:sz w:val="28"/>
                <w:szCs w:val="28"/>
                <w:lang w:val="uk-UA"/>
              </w:rPr>
            </w:pPr>
            <w:r w:rsidRPr="00113726">
              <w:rPr>
                <w:rFonts w:ascii="Times New Roman" w:hAnsi="Times New Roman" w:cs="Times New Roman"/>
                <w:color w:val="auto"/>
                <w:sz w:val="28"/>
                <w:szCs w:val="28"/>
                <w:lang w:val="uk-UA"/>
              </w:rPr>
              <w:t>21023 грн</w:t>
            </w:r>
          </w:p>
        </w:tc>
      </w:tr>
    </w:tbl>
    <w:p w14:paraId="7EBDA5DC" w14:textId="77777777" w:rsidR="00FD4EAC" w:rsidRPr="00113726" w:rsidRDefault="00FD4EAC" w:rsidP="00113726">
      <w:pPr>
        <w:pStyle w:val="a8"/>
        <w:numPr>
          <w:ilvl w:val="0"/>
          <w:numId w:val="5"/>
        </w:numPr>
        <w:spacing w:after="0" w:line="240" w:lineRule="auto"/>
        <w:ind w:left="0" w:firstLine="720"/>
        <w:jc w:val="both"/>
        <w:rPr>
          <w:rFonts w:ascii="Times New Roman" w:hAnsi="Times New Roman" w:cs="Times New Roman"/>
          <w:color w:val="auto"/>
          <w:sz w:val="28"/>
          <w:szCs w:val="28"/>
        </w:rPr>
      </w:pPr>
    </w:p>
    <w:p w14:paraId="431D15EC" w14:textId="77777777" w:rsidR="00ED6DBF" w:rsidRPr="00113726" w:rsidRDefault="00ED6DBF" w:rsidP="00113726">
      <w:pPr>
        <w:spacing w:after="0" w:line="240" w:lineRule="auto"/>
        <w:jc w:val="both"/>
        <w:rPr>
          <w:rFonts w:ascii="Times New Roman" w:eastAsia="Times New Roman" w:hAnsi="Times New Roman" w:cs="Times New Roman"/>
          <w:sz w:val="28"/>
          <w:szCs w:val="28"/>
          <w:u w:val="single"/>
          <w:lang w:val="uk-UA"/>
        </w:rPr>
      </w:pPr>
      <w:r w:rsidRPr="00113726">
        <w:rPr>
          <w:rFonts w:ascii="Times New Roman" w:eastAsia="Times New Roman" w:hAnsi="Times New Roman" w:cs="Times New Roman"/>
          <w:sz w:val="28"/>
          <w:szCs w:val="28"/>
          <w:u w:val="single"/>
          <w:lang w:val="uk-UA"/>
        </w:rPr>
        <w:t xml:space="preserve">Відділ містобудування та архітектури </w:t>
      </w:r>
    </w:p>
    <w:p w14:paraId="4DDEE8E8" w14:textId="77777777" w:rsidR="00ED6DBF" w:rsidRPr="00113726" w:rsidRDefault="00ED6DBF" w:rsidP="00113726">
      <w:pPr>
        <w:spacing w:after="0" w:line="240" w:lineRule="auto"/>
        <w:jc w:val="both"/>
        <w:rPr>
          <w:rFonts w:ascii="Times New Roman" w:eastAsia="Times New Roman" w:hAnsi="Times New Roman" w:cs="Times New Roman"/>
          <w:sz w:val="28"/>
          <w:szCs w:val="28"/>
          <w:u w:val="single"/>
          <w:lang w:val="uk-UA"/>
        </w:rPr>
      </w:pPr>
    </w:p>
    <w:p w14:paraId="7B99F4E1"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firstLine="851"/>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Найбільша кількість звернень надходить до відділу містобудування та архітектури. За звітний період (2021 р. та до 15 серпня 2022 р.) у відділ для розгляду надійшло 1783 звернення громадян (із них 383 з питань будівництва, 1400 із земельних питань, в т. ч. 183 звернень від учасників бойових дій), також проводилося листування з відповідними установами, організаціями та підприємствами та розглянуті запити на отримання публічної інформації (надійшло 123 листи).</w:t>
      </w:r>
    </w:p>
    <w:p w14:paraId="5C544B74"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hanging="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ab/>
      </w:r>
      <w:r w:rsidRPr="00113726">
        <w:rPr>
          <w:rFonts w:ascii="Times New Roman" w:hAnsi="Times New Roman" w:cs="Times New Roman"/>
          <w:sz w:val="28"/>
          <w:szCs w:val="28"/>
          <w:lang w:val="uk-UA"/>
        </w:rPr>
        <w:tab/>
        <w:t>За вказаний період розглянуто і задоволено:</w:t>
      </w:r>
    </w:p>
    <w:p w14:paraId="28DF9AC0"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hanging="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ab/>
        <w:t xml:space="preserve">         - 244 звернення громадян про затвердження документації із землеустрою та передачу у власність 182 земельних ділянок і в оренду                        62 земельні ділянки в існуючих домоволодіннях та з урахуванням попередньо наданих дозволів; </w:t>
      </w:r>
    </w:p>
    <w:p w14:paraId="25408A06"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- 239 заяв стосовно надання дозволів на виготовлення документації із землеустрою на земельні ділянки, в </w:t>
      </w:r>
      <w:proofErr w:type="spellStart"/>
      <w:r w:rsidRPr="00113726">
        <w:rPr>
          <w:rFonts w:ascii="Times New Roman" w:hAnsi="Times New Roman" w:cs="Times New Roman"/>
          <w:sz w:val="28"/>
          <w:szCs w:val="28"/>
          <w:lang w:val="uk-UA"/>
        </w:rPr>
        <w:t>т.ч</w:t>
      </w:r>
      <w:proofErr w:type="spellEnd"/>
      <w:r w:rsidRPr="00113726">
        <w:rPr>
          <w:rFonts w:ascii="Times New Roman" w:hAnsi="Times New Roman" w:cs="Times New Roman"/>
          <w:sz w:val="28"/>
          <w:szCs w:val="28"/>
          <w:lang w:val="uk-UA"/>
        </w:rPr>
        <w:t>. 35 заяв щодо розробки проектів відведення земельних ділянок для будівництва та обслуговування житлових будинків, господарських будівель та споруд, будівництва та розміщення індивідуальних гаражів (із них 2 дозволи надано учасникам бойових дій),  та      204 звернення стосовно надання дозволів на виготовлення технічної документації щодо встановлення (відновлення) меж земельних ділянок в натурі (на місцевості) в існуючих домоволодіннях;</w:t>
      </w:r>
    </w:p>
    <w:p w14:paraId="37FBCC97"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- 1заява стосовно переведення садового будинку в житловий; </w:t>
      </w:r>
    </w:p>
    <w:p w14:paraId="51E4907A"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- 30 заяв стосовно погодження перепланувань в окремих квартирах багатоповерхових будинків та приміщеннях гуртожитків; </w:t>
      </w:r>
    </w:p>
    <w:p w14:paraId="48876712"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- 25 заяв стосовно подальшого користування тимчасовими металевими гаражами, зокрема осіб  пільгових категорій;</w:t>
      </w:r>
    </w:p>
    <w:p w14:paraId="0D89F3B6"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виготовлено та видано 152 будівельних паспортів на забудову земельних ділянок;</w:t>
      </w:r>
    </w:p>
    <w:p w14:paraId="00573C40"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 надано 19 містобудівних умов і обмежень на забудову земельних </w:t>
      </w:r>
      <w:r w:rsidRPr="00113726">
        <w:rPr>
          <w:rFonts w:ascii="Times New Roman" w:hAnsi="Times New Roman" w:cs="Times New Roman"/>
          <w:sz w:val="28"/>
          <w:szCs w:val="28"/>
          <w:lang w:val="uk-UA"/>
        </w:rPr>
        <w:lastRenderedPageBreak/>
        <w:t>ділянок;</w:t>
      </w:r>
    </w:p>
    <w:p w14:paraId="2DAF2065" w14:textId="58EA6C8C"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складено 26 протоколів про адмін</w:t>
      </w:r>
      <w:r w:rsidR="000F2F72" w:rsidRPr="00113726">
        <w:rPr>
          <w:rFonts w:ascii="Times New Roman" w:hAnsi="Times New Roman" w:cs="Times New Roman"/>
          <w:sz w:val="28"/>
          <w:szCs w:val="28"/>
          <w:lang w:val="uk-UA"/>
        </w:rPr>
        <w:t xml:space="preserve">істративних </w:t>
      </w:r>
      <w:r w:rsidRPr="00113726">
        <w:rPr>
          <w:rFonts w:ascii="Times New Roman" w:hAnsi="Times New Roman" w:cs="Times New Roman"/>
          <w:sz w:val="28"/>
          <w:szCs w:val="28"/>
          <w:lang w:val="uk-UA"/>
        </w:rPr>
        <w:t>правопорушення відповідно до ст.150 КУпАП в частині самовільного переобладнання та перепланування приміщень;</w:t>
      </w:r>
    </w:p>
    <w:p w14:paraId="327A7E90"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виготовлено 30 договорів оренди земельних ділянок;</w:t>
      </w:r>
    </w:p>
    <w:p w14:paraId="20562132" w14:textId="77777777" w:rsidR="00ED6DBF" w:rsidRPr="00113726" w:rsidRDefault="00ED6DBF" w:rsidP="00113726">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отримано 25 Інформаційних довідок з Державного реєстру речових прав для використання в роботі.</w:t>
      </w:r>
    </w:p>
    <w:p w14:paraId="23444E90" w14:textId="77777777" w:rsidR="00ED6DBF" w:rsidRPr="00113726" w:rsidRDefault="00ED6DBF" w:rsidP="00113726">
      <w:pPr>
        <w:spacing w:after="0"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Постійно приймалася участь у засіданнях містобудівної ради з обговоренням детальних планів територій міста, координаційної ради з ландшафтної архітектури з пропозиціями щодо озеленення району (посадки дерев) та тимчасової комісії з розгляду питань самочинного будівництва в м. Полтаві.</w:t>
      </w:r>
    </w:p>
    <w:p w14:paraId="0E86A429" w14:textId="77777777" w:rsidR="00ED6DBF" w:rsidRPr="00113726" w:rsidRDefault="00ED6DBF" w:rsidP="00113726">
      <w:pPr>
        <w:spacing w:after="0"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Щомісячно надавалася звітність до Управління </w:t>
      </w:r>
      <w:proofErr w:type="spellStart"/>
      <w:r w:rsidRPr="00113726">
        <w:rPr>
          <w:rFonts w:ascii="Times New Roman" w:hAnsi="Times New Roman" w:cs="Times New Roman"/>
          <w:sz w:val="28"/>
          <w:szCs w:val="28"/>
          <w:lang w:val="uk-UA"/>
        </w:rPr>
        <w:t>Держгеокадастру</w:t>
      </w:r>
      <w:proofErr w:type="spellEnd"/>
      <w:r w:rsidRPr="00113726">
        <w:rPr>
          <w:rFonts w:ascii="Times New Roman" w:hAnsi="Times New Roman" w:cs="Times New Roman"/>
          <w:sz w:val="28"/>
          <w:szCs w:val="28"/>
          <w:lang w:val="uk-UA"/>
        </w:rPr>
        <w:t xml:space="preserve"> м. Полтави та Полтавського міського центру соціальних служб сім’ї, дітей та молоді про хід отримання земельних ділянок військовослужбовцями, які брали участь у виконанні завдань в рамках здійснення антитерористичної операції. </w:t>
      </w:r>
    </w:p>
    <w:p w14:paraId="5E54750F" w14:textId="77777777" w:rsidR="00ED6DBF" w:rsidRPr="00113726" w:rsidRDefault="00ED6DBF" w:rsidP="00113726">
      <w:pPr>
        <w:spacing w:after="0"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У зв’язку із створенням в Управлінні містобудування та архітектури містобудівного кадастру проводиться робота по внесенню відомостей стосовно забудови території Київського району.</w:t>
      </w:r>
    </w:p>
    <w:p w14:paraId="691BBB2E" w14:textId="77777777" w:rsidR="00ED6DBF" w:rsidRPr="00113726" w:rsidRDefault="00ED6DBF" w:rsidP="00113726">
      <w:pPr>
        <w:spacing w:after="0" w:line="240" w:lineRule="auto"/>
        <w:ind w:firstLine="708"/>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Відповідно до Постанови Кабінету Міністрів України від 24 червня 2022 р. №722 «Деякі питання здійснення дозвільних та реєстраційних процедур у будівництві в умовах воєнного стану» на сьогодні відділом містобудування та архітектури виготовлені інформаційні та технологічні картки адміністративних послуг стосовно видачі будівельних паспортів забудови земельних ділянок та надання містобудівних умов і обмежень для проектування об’єктів будівництва.</w:t>
      </w:r>
    </w:p>
    <w:p w14:paraId="67E8C1C7" w14:textId="77777777" w:rsidR="00ED6DBF" w:rsidRPr="00113726" w:rsidRDefault="00ED6DBF" w:rsidP="00113726">
      <w:pPr>
        <w:spacing w:after="0" w:line="240" w:lineRule="auto"/>
        <w:ind w:firstLine="708"/>
        <w:jc w:val="both"/>
        <w:textAlignment w:val="baseline"/>
        <w:rPr>
          <w:rFonts w:ascii="Times New Roman" w:hAnsi="Times New Roman" w:cs="Times New Roman"/>
          <w:color w:val="000000"/>
          <w:sz w:val="28"/>
          <w:szCs w:val="28"/>
          <w:lang w:val="uk-UA"/>
        </w:rPr>
      </w:pPr>
      <w:r w:rsidRPr="00113726">
        <w:rPr>
          <w:rFonts w:ascii="Times New Roman" w:hAnsi="Times New Roman" w:cs="Times New Roman"/>
          <w:color w:val="000000"/>
          <w:sz w:val="28"/>
          <w:szCs w:val="28"/>
          <w:lang w:val="uk-UA"/>
        </w:rPr>
        <w:t xml:space="preserve">Відповідно до </w:t>
      </w:r>
      <w:r w:rsidRPr="00113726">
        <w:rPr>
          <w:rFonts w:ascii="Times New Roman" w:hAnsi="Times New Roman" w:cs="Times New Roman"/>
          <w:bCs/>
          <w:iCs/>
          <w:color w:val="000000"/>
          <w:sz w:val="28"/>
          <w:szCs w:val="28"/>
          <w:bdr w:val="none" w:sz="0" w:space="0" w:color="auto" w:frame="1"/>
          <w:lang w:val="uk-UA"/>
        </w:rPr>
        <w:t>частини 5 пункту 27 розділу X «Перехідні положення» Земельного кодексу України</w:t>
      </w:r>
      <w:r w:rsidRPr="00113726">
        <w:rPr>
          <w:rFonts w:ascii="Times New Roman" w:hAnsi="Times New Roman" w:cs="Times New Roman"/>
          <w:color w:val="000000"/>
          <w:sz w:val="28"/>
          <w:szCs w:val="28"/>
          <w:lang w:val="uk-UA"/>
        </w:rPr>
        <w:t xml:space="preserve"> </w:t>
      </w:r>
      <w:r w:rsidRPr="00113726">
        <w:rPr>
          <w:rFonts w:ascii="Times New Roman" w:hAnsi="Times New Roman" w:cs="Times New Roman"/>
          <w:iCs/>
          <w:color w:val="000000"/>
          <w:sz w:val="28"/>
          <w:szCs w:val="28"/>
          <w:bdr w:val="none" w:sz="0" w:space="0" w:color="auto" w:frame="1"/>
          <w:lang w:val="uk-UA"/>
        </w:rPr>
        <w:t>безоплатна передача</w:t>
      </w:r>
      <w:r w:rsidRPr="00113726">
        <w:rPr>
          <w:rFonts w:ascii="Times New Roman" w:hAnsi="Times New Roman" w:cs="Times New Roman"/>
          <w:color w:val="000000"/>
          <w:sz w:val="28"/>
          <w:szCs w:val="28"/>
          <w:lang w:val="uk-UA"/>
        </w:rPr>
        <w:t xml:space="preserve"> </w:t>
      </w:r>
      <w:r w:rsidRPr="00113726">
        <w:rPr>
          <w:rFonts w:ascii="Times New Roman" w:hAnsi="Times New Roman" w:cs="Times New Roman"/>
          <w:iCs/>
          <w:color w:val="000000"/>
          <w:sz w:val="28"/>
          <w:szCs w:val="28"/>
          <w:bdr w:val="none" w:sz="0" w:space="0" w:color="auto" w:frame="1"/>
          <w:lang w:val="uk-UA"/>
        </w:rPr>
        <w:t>земель</w:t>
      </w:r>
      <w:r w:rsidRPr="00113726">
        <w:rPr>
          <w:rFonts w:ascii="Times New Roman" w:hAnsi="Times New Roman" w:cs="Times New Roman"/>
          <w:color w:val="000000"/>
          <w:sz w:val="28"/>
          <w:szCs w:val="28"/>
          <w:lang w:val="uk-UA"/>
        </w:rPr>
        <w:t xml:space="preserve"> державної, комунальної власності </w:t>
      </w:r>
      <w:r w:rsidRPr="00113726">
        <w:rPr>
          <w:rFonts w:ascii="Times New Roman" w:hAnsi="Times New Roman" w:cs="Times New Roman"/>
          <w:iCs/>
          <w:color w:val="000000"/>
          <w:sz w:val="28"/>
          <w:szCs w:val="28"/>
          <w:bdr w:val="none" w:sz="0" w:space="0" w:color="auto" w:frame="1"/>
          <w:lang w:val="uk-UA"/>
        </w:rPr>
        <w:t>у приватну власність</w:t>
      </w:r>
      <w:r w:rsidRPr="00113726">
        <w:rPr>
          <w:rFonts w:ascii="Times New Roman" w:hAnsi="Times New Roman" w:cs="Times New Roman"/>
          <w:color w:val="000000"/>
          <w:sz w:val="28"/>
          <w:szCs w:val="28"/>
          <w:lang w:val="uk-UA"/>
        </w:rPr>
        <w:t xml:space="preserve">, </w:t>
      </w:r>
      <w:r w:rsidRPr="00113726">
        <w:rPr>
          <w:rFonts w:ascii="Times New Roman" w:hAnsi="Times New Roman" w:cs="Times New Roman"/>
          <w:iCs/>
          <w:color w:val="000000"/>
          <w:sz w:val="28"/>
          <w:szCs w:val="28"/>
          <w:bdr w:val="none" w:sz="0" w:space="0" w:color="auto" w:frame="1"/>
          <w:lang w:val="uk-UA"/>
        </w:rPr>
        <w:t>надання дозволів</w:t>
      </w:r>
      <w:r w:rsidRPr="00113726">
        <w:rPr>
          <w:rFonts w:ascii="Times New Roman" w:hAnsi="Times New Roman" w:cs="Times New Roman"/>
          <w:color w:val="000000"/>
          <w:sz w:val="28"/>
          <w:szCs w:val="28"/>
          <w:lang w:val="uk-UA"/>
        </w:rPr>
        <w:t xml:space="preserve"> на розроблення документації із землеустрою з метою такої безоплатної передачі, розроблення такої документації, під час дії воєнного стану забороняється. Тому на сесію районної ради зазначені питання не виносяться.</w:t>
      </w:r>
    </w:p>
    <w:p w14:paraId="06EBBE2C" w14:textId="77777777" w:rsidR="0019227C" w:rsidRPr="00113726" w:rsidRDefault="0019227C" w:rsidP="00113726">
      <w:pPr>
        <w:spacing w:after="0" w:line="240" w:lineRule="auto"/>
        <w:ind w:firstLine="720"/>
        <w:jc w:val="both"/>
        <w:rPr>
          <w:rFonts w:ascii="Times New Roman" w:hAnsi="Times New Roman" w:cs="Times New Roman"/>
          <w:sz w:val="28"/>
          <w:szCs w:val="28"/>
          <w:lang w:val="uk-UA"/>
        </w:rPr>
      </w:pPr>
    </w:p>
    <w:p w14:paraId="30B2EC13" w14:textId="77777777" w:rsidR="0016170C" w:rsidRPr="00113726" w:rsidRDefault="005E6702" w:rsidP="00113726">
      <w:pPr>
        <w:spacing w:after="0" w:line="240" w:lineRule="auto"/>
        <w:ind w:firstLine="720"/>
        <w:jc w:val="both"/>
        <w:rPr>
          <w:rFonts w:ascii="Times New Roman" w:hAnsi="Times New Roman" w:cs="Times New Roman"/>
          <w:b/>
          <w:sz w:val="28"/>
          <w:szCs w:val="28"/>
          <w:u w:val="single"/>
          <w:lang w:val="uk-UA"/>
        </w:rPr>
      </w:pPr>
      <w:r w:rsidRPr="00113726">
        <w:rPr>
          <w:rFonts w:ascii="Times New Roman" w:hAnsi="Times New Roman" w:cs="Times New Roman"/>
          <w:b/>
          <w:sz w:val="28"/>
          <w:szCs w:val="28"/>
          <w:u w:val="single"/>
          <w:lang w:val="uk-UA"/>
        </w:rPr>
        <w:t>В</w:t>
      </w:r>
      <w:r w:rsidR="00847792" w:rsidRPr="00113726">
        <w:rPr>
          <w:rFonts w:ascii="Times New Roman" w:hAnsi="Times New Roman" w:cs="Times New Roman"/>
          <w:b/>
          <w:sz w:val="28"/>
          <w:szCs w:val="28"/>
          <w:u w:val="single"/>
          <w:lang w:val="uk-UA"/>
        </w:rPr>
        <w:t xml:space="preserve">ідділ ведення Державного реєстру виборців виконавчого комітету  </w:t>
      </w:r>
    </w:p>
    <w:p w14:paraId="5B1763E0" w14:textId="77777777" w:rsidR="00847792" w:rsidRPr="00113726" w:rsidRDefault="00847792" w:rsidP="00113726">
      <w:pPr>
        <w:pStyle w:val="Standard"/>
        <w:tabs>
          <w:tab w:val="left" w:pos="1800"/>
        </w:tabs>
        <w:ind w:firstLine="720"/>
        <w:jc w:val="both"/>
        <w:rPr>
          <w:rFonts w:ascii="Times New Roman" w:hAnsi="Times New Roman" w:cs="Times New Roman"/>
          <w:color w:val="FF0000"/>
          <w:sz w:val="28"/>
          <w:szCs w:val="28"/>
          <w:lang w:val="ru-RU"/>
        </w:rPr>
      </w:pPr>
    </w:p>
    <w:p w14:paraId="08FF72B1" w14:textId="77777777" w:rsidR="0038254E" w:rsidRPr="00113726" w:rsidRDefault="0038254E" w:rsidP="00113726">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На кінець 2021 року в районі зареєстровано 83327 виборців з них 77237 мають виборчу адресу, 536 НСП (нездатні самостійно пересуватися).</w:t>
      </w:r>
    </w:p>
    <w:p w14:paraId="4ADFB5F2" w14:textId="77777777" w:rsidR="0038254E" w:rsidRPr="00113726" w:rsidRDefault="0038254E" w:rsidP="00113726">
      <w:pPr>
        <w:shd w:val="clear" w:color="auto" w:fill="FFFFFF"/>
        <w:spacing w:after="0" w:line="240" w:lineRule="auto"/>
        <w:ind w:firstLine="567"/>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За 2021 рік відділом була проведена така робота щодо ведення реєстру:</w:t>
      </w:r>
    </w:p>
    <w:p w14:paraId="0353EB9B" w14:textId="77777777" w:rsidR="0038254E" w:rsidRPr="00113726" w:rsidRDefault="0038254E" w:rsidP="00113726">
      <w:pPr>
        <w:shd w:val="clear" w:color="auto" w:fill="FFFFFF"/>
        <w:spacing w:after="0" w:line="240" w:lineRule="auto"/>
        <w:ind w:hanging="357"/>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          оброблено записів - 10567;</w:t>
      </w:r>
    </w:p>
    <w:p w14:paraId="45825DA5" w14:textId="77777777" w:rsidR="0038254E" w:rsidRPr="00113726" w:rsidRDefault="0038254E" w:rsidP="00113726">
      <w:pPr>
        <w:shd w:val="clear" w:color="auto" w:fill="FFFFFF"/>
        <w:spacing w:after="0" w:line="240" w:lineRule="auto"/>
        <w:ind w:hanging="357"/>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         </w:t>
      </w:r>
      <w:proofErr w:type="spellStart"/>
      <w:r w:rsidRPr="00113726">
        <w:rPr>
          <w:rFonts w:ascii="Times New Roman" w:eastAsia="Times New Roman" w:hAnsi="Times New Roman" w:cs="Times New Roman"/>
          <w:sz w:val="28"/>
          <w:szCs w:val="28"/>
          <w:lang w:val="uk-UA"/>
        </w:rPr>
        <w:t>внесено</w:t>
      </w:r>
      <w:proofErr w:type="spellEnd"/>
      <w:r w:rsidRPr="00113726">
        <w:rPr>
          <w:rFonts w:ascii="Times New Roman" w:eastAsia="Times New Roman" w:hAnsi="Times New Roman" w:cs="Times New Roman"/>
          <w:sz w:val="28"/>
          <w:szCs w:val="28"/>
          <w:lang w:val="uk-UA"/>
        </w:rPr>
        <w:t xml:space="preserve"> змін до запису - 3917;</w:t>
      </w:r>
    </w:p>
    <w:p w14:paraId="354F4F99" w14:textId="77777777" w:rsidR="0038254E" w:rsidRPr="00113726" w:rsidRDefault="0038254E" w:rsidP="00113726">
      <w:pPr>
        <w:shd w:val="clear" w:color="auto" w:fill="FFFFFF"/>
        <w:spacing w:after="0" w:line="240" w:lineRule="auto"/>
        <w:ind w:hanging="357"/>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         видано довідок на звернення виборців 324.</w:t>
      </w:r>
    </w:p>
    <w:p w14:paraId="3EAD6418" w14:textId="77777777" w:rsidR="0038254E" w:rsidRPr="00113726" w:rsidRDefault="0038254E" w:rsidP="00113726">
      <w:pPr>
        <w:shd w:val="clear" w:color="auto" w:fill="FFFFFF"/>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lastRenderedPageBreak/>
        <w:t xml:space="preserve">У зв’язку з проведенням адміністративно-територіальної реформи повноваження відділу ведення були розширені на території 5 </w:t>
      </w:r>
      <w:proofErr w:type="spellStart"/>
      <w:r w:rsidRPr="00113726">
        <w:rPr>
          <w:rFonts w:ascii="Times New Roman" w:eastAsia="Times New Roman" w:hAnsi="Times New Roman" w:cs="Times New Roman"/>
          <w:sz w:val="28"/>
          <w:szCs w:val="28"/>
          <w:lang w:val="uk-UA"/>
        </w:rPr>
        <w:t>cтаростинських</w:t>
      </w:r>
      <w:proofErr w:type="spellEnd"/>
      <w:r w:rsidRPr="00113726">
        <w:rPr>
          <w:rFonts w:ascii="Times New Roman" w:eastAsia="Times New Roman" w:hAnsi="Times New Roman" w:cs="Times New Roman"/>
          <w:sz w:val="28"/>
          <w:szCs w:val="28"/>
          <w:lang w:val="uk-UA"/>
        </w:rPr>
        <w:t xml:space="preserve"> округів, що в свою чергу збільшило кількість виборців на 7311.</w:t>
      </w:r>
    </w:p>
    <w:p w14:paraId="1CE5B973" w14:textId="77777777" w:rsidR="0038254E" w:rsidRPr="00113726" w:rsidRDefault="0038254E" w:rsidP="00113726">
      <w:pPr>
        <w:shd w:val="clear" w:color="auto" w:fill="FFFFFF"/>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В тестовому режимі було введено кабінет суб’єкта подання відомостей періодичного поновлення, що значно прискорює отримання та обробку інформації.</w:t>
      </w:r>
    </w:p>
    <w:p w14:paraId="34082441" w14:textId="5D752F2D" w:rsidR="0038254E" w:rsidRPr="00113726" w:rsidRDefault="0038254E" w:rsidP="00113726">
      <w:pPr>
        <w:shd w:val="clear" w:color="auto" w:fill="FFFFFF"/>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У 2021 році розпочато інформаційну взаємодію між Державним</w:t>
      </w:r>
      <w:r w:rsidR="007559EF" w:rsidRPr="00113726">
        <w:rPr>
          <w:rFonts w:ascii="Times New Roman" w:eastAsia="Times New Roman" w:hAnsi="Times New Roman" w:cs="Times New Roman"/>
          <w:sz w:val="28"/>
          <w:szCs w:val="28"/>
          <w:lang w:val="uk-UA"/>
        </w:rPr>
        <w:t xml:space="preserve"> реєстром виборців та порталом «ДІЯ»</w:t>
      </w:r>
      <w:r w:rsidRPr="00113726">
        <w:rPr>
          <w:rFonts w:ascii="Times New Roman" w:eastAsia="Times New Roman" w:hAnsi="Times New Roman" w:cs="Times New Roman"/>
          <w:sz w:val="28"/>
          <w:szCs w:val="28"/>
          <w:lang w:val="uk-UA"/>
        </w:rPr>
        <w:t>, яка продовжується і в поточному році.</w:t>
      </w:r>
    </w:p>
    <w:p w14:paraId="3763A349" w14:textId="77777777" w:rsidR="0038254E" w:rsidRPr="00113726" w:rsidRDefault="0038254E" w:rsidP="00113726">
      <w:pPr>
        <w:shd w:val="clear" w:color="auto" w:fill="FFFFFF"/>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У зв’язку з веденням воєнного стану в Україні, розпорядник реєстру (Центральна виборча комісія) прийняла постанову №61 від 24.02.2022 року  тимчасово, на час дії воєнного стану припинено функціонування автоматизованої інформаційно-комунікаційної системи  “Державний реєстр виборців”.</w:t>
      </w:r>
    </w:p>
    <w:p w14:paraId="047C00EA" w14:textId="77777777" w:rsidR="0038254E" w:rsidRPr="00113726" w:rsidRDefault="0038254E" w:rsidP="00113726">
      <w:pPr>
        <w:shd w:val="clear" w:color="auto" w:fill="FFFFFF"/>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Відповідно до пункту 5 вищевказаної постанови працівниками реєстру було вжито  невідкладних заходів  щодо збереження обладнання, наданого розпорядником Реєстру для його функціонування.</w:t>
      </w:r>
    </w:p>
    <w:p w14:paraId="243BB8DF" w14:textId="664DD9B2" w:rsidR="0038254E" w:rsidRPr="00113726" w:rsidRDefault="0038254E" w:rsidP="00113726">
      <w:pPr>
        <w:shd w:val="clear" w:color="auto" w:fill="FFFFFF"/>
        <w:spacing w:after="0" w:line="240" w:lineRule="auto"/>
        <w:ind w:firstLine="709"/>
        <w:jc w:val="both"/>
        <w:rPr>
          <w:rFonts w:ascii="Times New Roman" w:eastAsia="Times New Roman" w:hAnsi="Times New Roman" w:cs="Times New Roman"/>
          <w:sz w:val="28"/>
          <w:szCs w:val="28"/>
          <w:lang w:val="uk-UA"/>
        </w:rPr>
      </w:pPr>
      <w:r w:rsidRPr="00113726">
        <w:rPr>
          <w:rFonts w:ascii="Times New Roman" w:eastAsia="Times New Roman" w:hAnsi="Times New Roman" w:cs="Times New Roman"/>
          <w:sz w:val="28"/>
          <w:szCs w:val="28"/>
          <w:lang w:val="uk-UA"/>
        </w:rPr>
        <w:t xml:space="preserve">На сьогодні відділ ведення </w:t>
      </w:r>
      <w:r w:rsidR="00247968" w:rsidRPr="00113726">
        <w:rPr>
          <w:rFonts w:ascii="Times New Roman" w:hAnsi="Times New Roman" w:cs="Times New Roman"/>
          <w:sz w:val="28"/>
          <w:szCs w:val="28"/>
          <w:lang w:val="uk-UA"/>
        </w:rPr>
        <w:t xml:space="preserve">Державного реєстру виборців виконавчого комітету </w:t>
      </w:r>
      <w:r w:rsidRPr="00113726">
        <w:rPr>
          <w:rFonts w:ascii="Times New Roman" w:eastAsia="Times New Roman" w:hAnsi="Times New Roman" w:cs="Times New Roman"/>
          <w:sz w:val="28"/>
          <w:szCs w:val="28"/>
          <w:lang w:val="uk-UA"/>
        </w:rPr>
        <w:t>продовжує свою роботу з суб’єктами подання, приймає відомості періодичного поновлення, проводить консультативну роботу з виборцями, обласною територіальною виборчою комісією, територіальною виборчою комісією Київського району в м. Полтаві, готує та надає звітність відділу адміністрування реєстру Полтавської військової Державної адміністрації.</w:t>
      </w:r>
    </w:p>
    <w:p w14:paraId="22300EC4" w14:textId="77777777" w:rsidR="0038254E" w:rsidRPr="00113726" w:rsidRDefault="0038254E" w:rsidP="00113726">
      <w:pPr>
        <w:shd w:val="clear" w:color="auto" w:fill="FFFFFF"/>
        <w:spacing w:after="0" w:line="240" w:lineRule="auto"/>
        <w:ind w:firstLine="709"/>
        <w:jc w:val="both"/>
        <w:rPr>
          <w:rFonts w:ascii="Times New Roman" w:eastAsia="Times New Roman" w:hAnsi="Times New Roman" w:cs="Times New Roman"/>
          <w:color w:val="000000"/>
          <w:sz w:val="28"/>
          <w:szCs w:val="28"/>
          <w:lang w:val="uk-UA"/>
        </w:rPr>
      </w:pPr>
      <w:r w:rsidRPr="00113726">
        <w:rPr>
          <w:rFonts w:ascii="Times New Roman" w:eastAsia="Times New Roman" w:hAnsi="Times New Roman" w:cs="Times New Roman"/>
          <w:color w:val="000000"/>
          <w:sz w:val="28"/>
          <w:szCs w:val="28"/>
          <w:lang w:val="uk-UA"/>
        </w:rPr>
        <w:t> </w:t>
      </w:r>
    </w:p>
    <w:p w14:paraId="04E2D0B1" w14:textId="77777777" w:rsidR="002D1231" w:rsidRPr="00113726" w:rsidRDefault="002D1231" w:rsidP="00113726">
      <w:pPr>
        <w:pStyle w:val="Standard"/>
        <w:tabs>
          <w:tab w:val="left" w:pos="1800"/>
        </w:tabs>
        <w:ind w:firstLine="720"/>
        <w:jc w:val="both"/>
        <w:rPr>
          <w:rFonts w:ascii="Times New Roman" w:hAnsi="Times New Roman" w:cs="Times New Roman"/>
          <w:color w:val="FF0000"/>
          <w:sz w:val="28"/>
          <w:szCs w:val="28"/>
          <w:lang w:val="uk-UA"/>
        </w:rPr>
      </w:pPr>
    </w:p>
    <w:p w14:paraId="0C6CDC36" w14:textId="52AF7EF4" w:rsidR="00847792" w:rsidRPr="00113726" w:rsidRDefault="00847792" w:rsidP="00113726">
      <w:pPr>
        <w:tabs>
          <w:tab w:val="left" w:pos="851"/>
        </w:tabs>
        <w:spacing w:after="0" w:line="240" w:lineRule="auto"/>
        <w:ind w:firstLine="720"/>
        <w:jc w:val="both"/>
        <w:rPr>
          <w:rFonts w:ascii="Times New Roman" w:hAnsi="Times New Roman" w:cs="Times New Roman"/>
          <w:sz w:val="28"/>
          <w:szCs w:val="28"/>
          <w:lang w:val="uk-UA"/>
        </w:rPr>
      </w:pPr>
      <w:r w:rsidRPr="00113726">
        <w:rPr>
          <w:rFonts w:ascii="Times New Roman" w:eastAsia="Times New Roman" w:hAnsi="Times New Roman" w:cs="Times New Roman"/>
          <w:sz w:val="28"/>
          <w:szCs w:val="28"/>
          <w:lang w:val="uk-UA"/>
        </w:rPr>
        <w:t>Важливо у цій доповіді згадати про організацію та проведення масових заходів з на</w:t>
      </w:r>
      <w:r w:rsidR="000A3428" w:rsidRPr="00113726">
        <w:rPr>
          <w:rFonts w:ascii="Times New Roman" w:eastAsia="Times New Roman" w:hAnsi="Times New Roman" w:cs="Times New Roman"/>
          <w:sz w:val="28"/>
          <w:szCs w:val="28"/>
          <w:lang w:val="uk-UA"/>
        </w:rPr>
        <w:t>годи урочистих та св</w:t>
      </w:r>
      <w:r w:rsidR="0038254E" w:rsidRPr="00113726">
        <w:rPr>
          <w:rFonts w:ascii="Times New Roman" w:eastAsia="Times New Roman" w:hAnsi="Times New Roman" w:cs="Times New Roman"/>
          <w:sz w:val="28"/>
          <w:szCs w:val="28"/>
          <w:lang w:val="uk-UA"/>
        </w:rPr>
        <w:t>яткових дат(державних та міських</w:t>
      </w:r>
      <w:r w:rsidR="000A3428" w:rsidRPr="00113726">
        <w:rPr>
          <w:rFonts w:ascii="Times New Roman" w:eastAsia="Times New Roman" w:hAnsi="Times New Roman" w:cs="Times New Roman"/>
          <w:sz w:val="28"/>
          <w:szCs w:val="28"/>
          <w:lang w:val="uk-UA"/>
        </w:rPr>
        <w:t>, в яких к</w:t>
      </w:r>
      <w:r w:rsidRPr="00113726">
        <w:rPr>
          <w:rFonts w:ascii="Times New Roman" w:hAnsi="Times New Roman" w:cs="Times New Roman"/>
          <w:sz w:val="28"/>
          <w:szCs w:val="28"/>
          <w:lang w:val="uk-UA"/>
        </w:rPr>
        <w:t xml:space="preserve">ерівництво та апарат виконкому взяли </w:t>
      </w:r>
      <w:r w:rsidR="000A3428" w:rsidRPr="00113726">
        <w:rPr>
          <w:rFonts w:ascii="Times New Roman" w:hAnsi="Times New Roman" w:cs="Times New Roman"/>
          <w:sz w:val="28"/>
          <w:szCs w:val="28"/>
          <w:lang w:val="uk-UA"/>
        </w:rPr>
        <w:t xml:space="preserve">активну </w:t>
      </w:r>
      <w:r w:rsidR="0038254E" w:rsidRPr="00113726">
        <w:rPr>
          <w:rFonts w:ascii="Times New Roman" w:hAnsi="Times New Roman" w:cs="Times New Roman"/>
          <w:sz w:val="28"/>
          <w:szCs w:val="28"/>
          <w:lang w:val="uk-UA"/>
        </w:rPr>
        <w:t>участь.</w:t>
      </w:r>
      <w:r w:rsidR="007911C8" w:rsidRPr="00113726">
        <w:rPr>
          <w:rFonts w:ascii="Times New Roman" w:hAnsi="Times New Roman" w:cs="Times New Roman"/>
          <w:sz w:val="28"/>
          <w:szCs w:val="28"/>
          <w:lang w:val="uk-UA"/>
        </w:rPr>
        <w:t xml:space="preserve"> </w:t>
      </w:r>
      <w:r w:rsidRPr="00113726">
        <w:rPr>
          <w:rFonts w:ascii="Times New Roman" w:hAnsi="Times New Roman" w:cs="Times New Roman"/>
          <w:sz w:val="28"/>
          <w:szCs w:val="28"/>
          <w:lang w:val="uk-UA"/>
        </w:rPr>
        <w:t>У рамках цих заходів відбулися урочисті покладання квітів з учасниками Другої світової війни, активами районних ветеранських організацій.</w:t>
      </w:r>
    </w:p>
    <w:p w14:paraId="4748C927" w14:textId="77777777" w:rsidR="002256A6" w:rsidRPr="00113726" w:rsidRDefault="000A3428" w:rsidP="00113726">
      <w:pPr>
        <w:tabs>
          <w:tab w:val="left" w:pos="851"/>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Наприкінці 2021 року </w:t>
      </w:r>
      <w:r w:rsidR="002256A6" w:rsidRPr="00113726">
        <w:rPr>
          <w:rFonts w:ascii="Times New Roman" w:hAnsi="Times New Roman" w:cs="Times New Roman"/>
          <w:sz w:val="28"/>
          <w:szCs w:val="28"/>
          <w:lang w:val="uk-UA"/>
        </w:rPr>
        <w:t>виконавчим комітетом Київської районної в місті Полтаві ради</w:t>
      </w:r>
      <w:r w:rsidR="002256A6" w:rsidRPr="00113726">
        <w:rPr>
          <w:rFonts w:ascii="Times New Roman" w:hAnsi="Times New Roman" w:cs="Times New Roman"/>
          <w:sz w:val="28"/>
          <w:szCs w:val="28"/>
        </w:rPr>
        <w:t> </w:t>
      </w:r>
      <w:r w:rsidR="002256A6" w:rsidRPr="00113726">
        <w:rPr>
          <w:rFonts w:ascii="Times New Roman" w:hAnsi="Times New Roman" w:cs="Times New Roman"/>
          <w:sz w:val="28"/>
          <w:szCs w:val="28"/>
          <w:lang w:val="uk-UA"/>
        </w:rPr>
        <w:t>продовжено добру традицію – проведення новорічних розваг для дітей, які проживають на території ОСН району. Так було прове</w:t>
      </w:r>
      <w:r w:rsidR="00D00DCB" w:rsidRPr="00113726">
        <w:rPr>
          <w:rFonts w:ascii="Times New Roman" w:hAnsi="Times New Roman" w:cs="Times New Roman"/>
          <w:sz w:val="28"/>
          <w:szCs w:val="28"/>
          <w:lang w:val="uk-UA"/>
        </w:rPr>
        <w:t>дено 10 заходів  на території  органів самоорганізації населення</w:t>
      </w:r>
      <w:r w:rsidR="002256A6" w:rsidRPr="00113726">
        <w:rPr>
          <w:rFonts w:ascii="Times New Roman" w:hAnsi="Times New Roman" w:cs="Times New Roman"/>
          <w:sz w:val="28"/>
          <w:szCs w:val="28"/>
          <w:lang w:val="uk-UA"/>
        </w:rPr>
        <w:t>.</w:t>
      </w:r>
    </w:p>
    <w:p w14:paraId="4E59A639" w14:textId="77777777" w:rsidR="00946204" w:rsidRPr="00113726" w:rsidRDefault="00946204" w:rsidP="00113726">
      <w:pPr>
        <w:tabs>
          <w:tab w:val="left" w:pos="851"/>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З нагоди Новоріч</w:t>
      </w:r>
      <w:r w:rsidR="00D00DCB" w:rsidRPr="00113726">
        <w:rPr>
          <w:rFonts w:ascii="Times New Roman" w:hAnsi="Times New Roman" w:cs="Times New Roman"/>
          <w:sz w:val="28"/>
          <w:szCs w:val="28"/>
          <w:lang w:val="uk-UA"/>
        </w:rPr>
        <w:t>них та Різдвяних свят в районі</w:t>
      </w:r>
      <w:r w:rsidRPr="00113726">
        <w:rPr>
          <w:rFonts w:ascii="Times New Roman" w:hAnsi="Times New Roman" w:cs="Times New Roman"/>
          <w:sz w:val="28"/>
          <w:szCs w:val="28"/>
          <w:lang w:val="uk-UA"/>
        </w:rPr>
        <w:t xml:space="preserve"> було встановлено  д</w:t>
      </w:r>
      <w:r w:rsidR="00D00DCB" w:rsidRPr="00113726">
        <w:rPr>
          <w:rFonts w:ascii="Times New Roman" w:hAnsi="Times New Roman" w:cs="Times New Roman"/>
          <w:sz w:val="28"/>
          <w:szCs w:val="28"/>
          <w:lang w:val="uk-UA"/>
        </w:rPr>
        <w:t>ві</w:t>
      </w:r>
      <w:r w:rsidRPr="00113726">
        <w:rPr>
          <w:rFonts w:ascii="Times New Roman" w:hAnsi="Times New Roman" w:cs="Times New Roman"/>
          <w:sz w:val="28"/>
          <w:szCs w:val="28"/>
          <w:lang w:val="uk-UA"/>
        </w:rPr>
        <w:t xml:space="preserve"> новорічних ялинки.</w:t>
      </w:r>
    </w:p>
    <w:p w14:paraId="604AB65E" w14:textId="17161B0A" w:rsidR="002256A6" w:rsidRPr="00113726" w:rsidRDefault="002256A6" w:rsidP="00113726">
      <w:pPr>
        <w:tabs>
          <w:tab w:val="left" w:pos="851"/>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Варто зазначити, що всі події району висвітлювалися на оф</w:t>
      </w:r>
      <w:r w:rsidR="00317035" w:rsidRPr="00113726">
        <w:rPr>
          <w:rFonts w:ascii="Times New Roman" w:hAnsi="Times New Roman" w:cs="Times New Roman"/>
          <w:sz w:val="28"/>
          <w:szCs w:val="28"/>
          <w:lang w:val="uk-UA"/>
        </w:rPr>
        <w:t>іційному сайті Київського районної</w:t>
      </w:r>
      <w:r w:rsidRPr="00113726">
        <w:rPr>
          <w:rFonts w:ascii="Times New Roman" w:hAnsi="Times New Roman" w:cs="Times New Roman"/>
          <w:sz w:val="28"/>
          <w:szCs w:val="28"/>
          <w:lang w:val="uk-UA"/>
        </w:rPr>
        <w:t xml:space="preserve"> м.</w:t>
      </w:r>
      <w:r w:rsidR="00F275C3" w:rsidRPr="00113726">
        <w:rPr>
          <w:rFonts w:ascii="Times New Roman" w:hAnsi="Times New Roman" w:cs="Times New Roman"/>
          <w:sz w:val="28"/>
          <w:szCs w:val="28"/>
          <w:lang w:val="uk-UA"/>
        </w:rPr>
        <w:t xml:space="preserve"> </w:t>
      </w:r>
      <w:r w:rsidRPr="00113726">
        <w:rPr>
          <w:rFonts w:ascii="Times New Roman" w:hAnsi="Times New Roman" w:cs="Times New Roman"/>
          <w:sz w:val="28"/>
          <w:szCs w:val="28"/>
          <w:lang w:val="uk-UA"/>
        </w:rPr>
        <w:t xml:space="preserve">Полтаві </w:t>
      </w:r>
      <w:r w:rsidR="00317035" w:rsidRPr="00113726">
        <w:rPr>
          <w:rFonts w:ascii="Times New Roman" w:hAnsi="Times New Roman" w:cs="Times New Roman"/>
          <w:sz w:val="28"/>
          <w:szCs w:val="28"/>
          <w:lang w:val="uk-UA"/>
        </w:rPr>
        <w:t xml:space="preserve">ради </w:t>
      </w:r>
      <w:r w:rsidRPr="00113726">
        <w:rPr>
          <w:rFonts w:ascii="Times New Roman" w:hAnsi="Times New Roman" w:cs="Times New Roman"/>
          <w:sz w:val="28"/>
          <w:szCs w:val="28"/>
          <w:lang w:val="uk-UA"/>
        </w:rPr>
        <w:t>та  сторінках районної ради в соціальних мережах.</w:t>
      </w:r>
    </w:p>
    <w:p w14:paraId="2D430FF0" w14:textId="77777777" w:rsidR="002256A6" w:rsidRPr="00113726" w:rsidRDefault="002256A6" w:rsidP="00113726">
      <w:pPr>
        <w:tabs>
          <w:tab w:val="left" w:pos="851"/>
        </w:tabs>
        <w:spacing w:after="0" w:line="240" w:lineRule="auto"/>
        <w:ind w:firstLine="720"/>
        <w:jc w:val="both"/>
        <w:rPr>
          <w:rFonts w:ascii="Times New Roman" w:hAnsi="Times New Roman" w:cs="Times New Roman"/>
          <w:sz w:val="28"/>
          <w:szCs w:val="28"/>
          <w:shd w:val="clear" w:color="auto" w:fill="FFFFFF"/>
          <w:lang w:val="uk-UA"/>
        </w:rPr>
      </w:pPr>
      <w:r w:rsidRPr="00113726">
        <w:rPr>
          <w:rFonts w:ascii="Times New Roman" w:hAnsi="Times New Roman" w:cs="Times New Roman"/>
          <w:sz w:val="28"/>
          <w:szCs w:val="28"/>
          <w:lang w:val="uk-UA"/>
        </w:rPr>
        <w:t>Вся робота районної ради, виконавчого комітету та її структурних підрозділів ведеться з</w:t>
      </w:r>
      <w:r w:rsidR="008D4EDE" w:rsidRPr="00113726">
        <w:rPr>
          <w:rFonts w:ascii="Times New Roman" w:hAnsi="Times New Roman" w:cs="Times New Roman"/>
          <w:sz w:val="28"/>
          <w:szCs w:val="28"/>
          <w:lang w:val="uk-UA"/>
        </w:rPr>
        <w:t xml:space="preserve"> дотримання</w:t>
      </w:r>
      <w:r w:rsidR="001E2C4A" w:rsidRPr="00113726">
        <w:rPr>
          <w:rFonts w:ascii="Times New Roman" w:hAnsi="Times New Roman" w:cs="Times New Roman"/>
          <w:sz w:val="28"/>
          <w:szCs w:val="28"/>
          <w:lang w:val="uk-UA"/>
        </w:rPr>
        <w:t>м</w:t>
      </w:r>
      <w:r w:rsidRPr="00113726">
        <w:rPr>
          <w:rFonts w:ascii="Times New Roman" w:hAnsi="Times New Roman" w:cs="Times New Roman"/>
          <w:sz w:val="28"/>
          <w:szCs w:val="28"/>
          <w:lang w:val="uk-UA"/>
        </w:rPr>
        <w:t xml:space="preserve"> </w:t>
      </w:r>
      <w:r w:rsidR="008D4EDE" w:rsidRPr="00113726">
        <w:rPr>
          <w:rFonts w:ascii="Times New Roman" w:hAnsi="Times New Roman" w:cs="Times New Roman"/>
          <w:sz w:val="28"/>
          <w:szCs w:val="28"/>
          <w:lang w:val="uk-UA"/>
        </w:rPr>
        <w:t xml:space="preserve">заходів, спрямованих на запобігання виникненню і поширенню </w:t>
      </w:r>
      <w:proofErr w:type="spellStart"/>
      <w:r w:rsidR="008D4EDE" w:rsidRPr="00113726">
        <w:rPr>
          <w:rFonts w:ascii="Times New Roman" w:hAnsi="Times New Roman" w:cs="Times New Roman"/>
          <w:sz w:val="28"/>
          <w:szCs w:val="28"/>
          <w:lang w:val="uk-UA"/>
        </w:rPr>
        <w:t>коронавірусної</w:t>
      </w:r>
      <w:proofErr w:type="spellEnd"/>
      <w:r w:rsidR="008D4EDE" w:rsidRPr="00113726">
        <w:rPr>
          <w:rFonts w:ascii="Times New Roman" w:hAnsi="Times New Roman" w:cs="Times New Roman"/>
          <w:sz w:val="28"/>
          <w:szCs w:val="28"/>
          <w:lang w:val="uk-UA"/>
        </w:rPr>
        <w:t xml:space="preserve"> хвороби (</w:t>
      </w:r>
      <w:r w:rsidR="008D4EDE" w:rsidRPr="00113726">
        <w:rPr>
          <w:rFonts w:ascii="Times New Roman" w:hAnsi="Times New Roman" w:cs="Times New Roman"/>
          <w:sz w:val="28"/>
          <w:szCs w:val="28"/>
        </w:rPr>
        <w:t>COVID</w:t>
      </w:r>
      <w:r w:rsidR="008D4EDE" w:rsidRPr="00113726">
        <w:rPr>
          <w:rFonts w:ascii="Times New Roman" w:hAnsi="Times New Roman" w:cs="Times New Roman"/>
          <w:sz w:val="28"/>
          <w:szCs w:val="28"/>
          <w:lang w:val="uk-UA"/>
        </w:rPr>
        <w:t>-19).</w:t>
      </w:r>
      <w:r w:rsidR="005C5F84" w:rsidRPr="00113726">
        <w:rPr>
          <w:rFonts w:ascii="Times New Roman" w:hAnsi="Times New Roman" w:cs="Times New Roman"/>
          <w:sz w:val="28"/>
          <w:szCs w:val="28"/>
          <w:lang w:val="uk-UA"/>
        </w:rPr>
        <w:t xml:space="preserve"> Відповідно до </w:t>
      </w:r>
      <w:r w:rsidR="005C5F84" w:rsidRPr="00113726">
        <w:rPr>
          <w:rFonts w:ascii="Times New Roman" w:hAnsi="Times New Roman" w:cs="Times New Roman"/>
          <w:sz w:val="28"/>
          <w:szCs w:val="28"/>
          <w:shd w:val="clear" w:color="auto" w:fill="FFFFFF"/>
          <w:lang w:val="uk-UA"/>
        </w:rPr>
        <w:t>наказу Міністерства охорони здоров’я України </w:t>
      </w:r>
      <w:hyperlink r:id="rId9" w:history="1">
        <w:r w:rsidR="005C5F84" w:rsidRPr="00113726">
          <w:rPr>
            <w:rStyle w:val="aa"/>
            <w:rFonts w:ascii="Times New Roman" w:hAnsi="Times New Roman" w:cs="Times New Roman"/>
            <w:color w:val="auto"/>
            <w:sz w:val="28"/>
            <w:szCs w:val="28"/>
            <w:u w:val="none"/>
            <w:bdr w:val="none" w:sz="0" w:space="0" w:color="auto" w:frame="1"/>
            <w:shd w:val="clear" w:color="auto" w:fill="FFFFFF"/>
            <w:lang w:val="uk-UA"/>
          </w:rPr>
          <w:t>№ 2664</w:t>
        </w:r>
      </w:hyperlink>
      <w:r w:rsidR="005C5F84" w:rsidRPr="00113726">
        <w:rPr>
          <w:rFonts w:ascii="Times New Roman" w:hAnsi="Times New Roman" w:cs="Times New Roman"/>
          <w:sz w:val="28"/>
          <w:szCs w:val="28"/>
          <w:shd w:val="clear" w:color="auto" w:fill="FFFFFF"/>
          <w:lang w:val="uk-UA"/>
        </w:rPr>
        <w:t> від 30 листопада 2021 року</w:t>
      </w:r>
      <w:r w:rsidR="00B06C0F" w:rsidRPr="00113726">
        <w:rPr>
          <w:rFonts w:ascii="Times New Roman" w:hAnsi="Times New Roman" w:cs="Times New Roman"/>
          <w:sz w:val="28"/>
          <w:szCs w:val="28"/>
          <w:shd w:val="clear" w:color="auto" w:fill="FFFFFF"/>
          <w:lang w:val="uk-UA"/>
        </w:rPr>
        <w:t xml:space="preserve">   </w:t>
      </w:r>
      <w:r w:rsidR="00986A97" w:rsidRPr="00113726">
        <w:rPr>
          <w:rFonts w:ascii="Times New Roman" w:hAnsi="Times New Roman" w:cs="Times New Roman"/>
          <w:sz w:val="28"/>
          <w:szCs w:val="28"/>
          <w:shd w:val="clear" w:color="auto" w:fill="FFFFFF"/>
          <w:lang w:val="uk-UA"/>
        </w:rPr>
        <w:t>98 %</w:t>
      </w:r>
      <w:r w:rsidR="005C5F84" w:rsidRPr="00113726">
        <w:rPr>
          <w:rFonts w:ascii="Times New Roman" w:hAnsi="Times New Roman" w:cs="Times New Roman"/>
          <w:sz w:val="28"/>
          <w:szCs w:val="28"/>
          <w:shd w:val="clear" w:color="auto" w:fill="FFFFFF"/>
          <w:lang w:val="uk-UA"/>
        </w:rPr>
        <w:t xml:space="preserve">   працівників виконавчого комітету  </w:t>
      </w:r>
      <w:r w:rsidR="00B06C0F" w:rsidRPr="00113726">
        <w:rPr>
          <w:rFonts w:ascii="Times New Roman" w:hAnsi="Times New Roman" w:cs="Times New Roman"/>
          <w:sz w:val="28"/>
          <w:szCs w:val="28"/>
          <w:shd w:val="clear" w:color="auto" w:fill="FFFFFF"/>
          <w:lang w:val="uk-UA"/>
        </w:rPr>
        <w:t>вакциновані.</w:t>
      </w:r>
    </w:p>
    <w:p w14:paraId="00C73139" w14:textId="34DBD5B2" w:rsidR="000A3428" w:rsidRPr="00113726" w:rsidRDefault="0038254E" w:rsidP="00113726">
      <w:pPr>
        <w:pStyle w:val="1"/>
        <w:shd w:val="clear" w:color="auto" w:fill="FFFFFF"/>
        <w:spacing w:before="0" w:line="240" w:lineRule="auto"/>
        <w:ind w:firstLine="720"/>
        <w:jc w:val="both"/>
        <w:rPr>
          <w:rFonts w:ascii="Times New Roman" w:hAnsi="Times New Roman" w:cs="Times New Roman"/>
          <w:b w:val="0"/>
          <w:color w:val="auto"/>
          <w:lang w:val="uk-UA"/>
        </w:rPr>
      </w:pPr>
      <w:r w:rsidRPr="00113726">
        <w:rPr>
          <w:rFonts w:ascii="Times New Roman" w:hAnsi="Times New Roman" w:cs="Times New Roman"/>
          <w:b w:val="0"/>
          <w:color w:val="1C2833"/>
          <w:lang w:val="uk-UA"/>
        </w:rPr>
        <w:lastRenderedPageBreak/>
        <w:t xml:space="preserve">Агресія </w:t>
      </w:r>
      <w:proofErr w:type="spellStart"/>
      <w:r w:rsidRPr="00113726">
        <w:rPr>
          <w:rFonts w:ascii="Times New Roman" w:hAnsi="Times New Roman" w:cs="Times New Roman"/>
          <w:b w:val="0"/>
          <w:color w:val="1C2833"/>
          <w:lang w:val="uk-UA"/>
        </w:rPr>
        <w:t>рф</w:t>
      </w:r>
      <w:proofErr w:type="spellEnd"/>
      <w:r w:rsidR="000A3428" w:rsidRPr="00113726">
        <w:rPr>
          <w:rFonts w:ascii="Times New Roman" w:hAnsi="Times New Roman" w:cs="Times New Roman"/>
          <w:b w:val="0"/>
          <w:color w:val="1C2833"/>
          <w:lang w:val="uk-UA"/>
        </w:rPr>
        <w:t xml:space="preserve"> проти України внесла корективи в роботу районної ради та її виконавчого комітету. </w:t>
      </w:r>
      <w:r w:rsidR="000A3428" w:rsidRPr="00113726">
        <w:rPr>
          <w:rStyle w:val="af2"/>
          <w:rFonts w:ascii="Times New Roman" w:hAnsi="Times New Roman" w:cs="Times New Roman"/>
          <w:b w:val="0"/>
          <w:i w:val="0"/>
          <w:color w:val="000000"/>
          <w:bdr w:val="none" w:sz="0" w:space="0" w:color="auto" w:frame="1"/>
          <w:shd w:val="clear" w:color="auto" w:fill="FFFFFF"/>
          <w:lang w:val="uk-UA"/>
        </w:rPr>
        <w:t xml:space="preserve">З початком повномасштабного вторгнення </w:t>
      </w:r>
      <w:proofErr w:type="spellStart"/>
      <w:r w:rsidR="000A3428" w:rsidRPr="00113726">
        <w:rPr>
          <w:rStyle w:val="af2"/>
          <w:rFonts w:ascii="Times New Roman" w:hAnsi="Times New Roman" w:cs="Times New Roman"/>
          <w:b w:val="0"/>
          <w:i w:val="0"/>
          <w:color w:val="000000"/>
          <w:bdr w:val="none" w:sz="0" w:space="0" w:color="auto" w:frame="1"/>
          <w:shd w:val="clear" w:color="auto" w:fill="FFFFFF"/>
          <w:lang w:val="uk-UA"/>
        </w:rPr>
        <w:t>росії</w:t>
      </w:r>
      <w:proofErr w:type="spellEnd"/>
      <w:r w:rsidR="000A3428" w:rsidRPr="00113726">
        <w:rPr>
          <w:rStyle w:val="af2"/>
          <w:rFonts w:ascii="Times New Roman" w:hAnsi="Times New Roman" w:cs="Times New Roman"/>
          <w:b w:val="0"/>
          <w:i w:val="0"/>
          <w:color w:val="000000"/>
          <w:bdr w:val="none" w:sz="0" w:space="0" w:color="auto" w:frame="1"/>
          <w:shd w:val="clear" w:color="auto" w:fill="FFFFFF"/>
          <w:lang w:val="uk-UA"/>
        </w:rPr>
        <w:t xml:space="preserve"> на територію нашої держави </w:t>
      </w:r>
      <w:r w:rsidR="001C21CD" w:rsidRPr="00113726">
        <w:rPr>
          <w:rStyle w:val="af2"/>
          <w:rFonts w:ascii="Times New Roman" w:hAnsi="Times New Roman" w:cs="Times New Roman"/>
          <w:b w:val="0"/>
          <w:i w:val="0"/>
          <w:color w:val="000000"/>
          <w:bdr w:val="none" w:sz="0" w:space="0" w:color="auto" w:frame="1"/>
          <w:shd w:val="clear" w:color="auto" w:fill="FFFFFF"/>
          <w:lang w:val="uk-UA"/>
        </w:rPr>
        <w:t xml:space="preserve">працівники </w:t>
      </w:r>
      <w:r w:rsidR="000A3428" w:rsidRPr="00113726">
        <w:rPr>
          <w:rFonts w:ascii="Times New Roman" w:hAnsi="Times New Roman" w:cs="Times New Roman"/>
          <w:b w:val="0"/>
          <w:color w:val="1C2833"/>
          <w:lang w:val="uk-UA"/>
        </w:rPr>
        <w:t>апарату долучилися до «волонтерського фронту»</w:t>
      </w:r>
      <w:r w:rsidR="001C21CD" w:rsidRPr="00113726">
        <w:rPr>
          <w:rFonts w:ascii="Times New Roman" w:hAnsi="Times New Roman" w:cs="Times New Roman"/>
          <w:b w:val="0"/>
          <w:color w:val="1C2833"/>
          <w:lang w:val="uk-UA"/>
        </w:rPr>
        <w:t>, надавали за потреби необхідну допомогу територіальній обороні міста.</w:t>
      </w:r>
    </w:p>
    <w:p w14:paraId="74B812AC" w14:textId="77777777" w:rsidR="002256A6" w:rsidRPr="00113726" w:rsidRDefault="002256A6" w:rsidP="00113726">
      <w:pPr>
        <w:tabs>
          <w:tab w:val="left" w:pos="851"/>
        </w:tabs>
        <w:spacing w:after="0" w:line="240" w:lineRule="auto"/>
        <w:ind w:firstLine="720"/>
        <w:jc w:val="both"/>
        <w:rPr>
          <w:rFonts w:ascii="Times New Roman" w:hAnsi="Times New Roman" w:cs="Times New Roman"/>
          <w:sz w:val="28"/>
          <w:szCs w:val="28"/>
          <w:lang w:val="uk-UA"/>
        </w:rPr>
      </w:pPr>
    </w:p>
    <w:p w14:paraId="54B14ED0" w14:textId="77777777" w:rsidR="002256A6" w:rsidRPr="00113726" w:rsidRDefault="002256A6" w:rsidP="00113726">
      <w:pPr>
        <w:tabs>
          <w:tab w:val="left" w:pos="851"/>
        </w:tabs>
        <w:spacing w:after="0" w:line="240" w:lineRule="auto"/>
        <w:ind w:firstLine="720"/>
        <w:jc w:val="both"/>
        <w:rPr>
          <w:rFonts w:ascii="Times New Roman" w:hAnsi="Times New Roman" w:cs="Times New Roman"/>
          <w:color w:val="FF0000"/>
          <w:sz w:val="28"/>
          <w:szCs w:val="28"/>
          <w:lang w:val="uk-UA"/>
        </w:rPr>
      </w:pPr>
    </w:p>
    <w:p w14:paraId="31297062" w14:textId="77777777" w:rsidR="00847792" w:rsidRPr="00113726" w:rsidRDefault="00847792" w:rsidP="00113726">
      <w:pPr>
        <w:tabs>
          <w:tab w:val="left" w:pos="851"/>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 xml:space="preserve">Шановні </w:t>
      </w:r>
      <w:r w:rsidR="00D615E0" w:rsidRPr="00113726">
        <w:rPr>
          <w:rFonts w:ascii="Times New Roman" w:hAnsi="Times New Roman" w:cs="Times New Roman"/>
          <w:sz w:val="28"/>
          <w:szCs w:val="28"/>
          <w:lang w:val="uk-UA"/>
        </w:rPr>
        <w:t>члени виконкому</w:t>
      </w:r>
      <w:r w:rsidRPr="00113726">
        <w:rPr>
          <w:rFonts w:ascii="Times New Roman" w:hAnsi="Times New Roman" w:cs="Times New Roman"/>
          <w:sz w:val="28"/>
          <w:szCs w:val="28"/>
          <w:lang w:val="uk-UA"/>
        </w:rPr>
        <w:t xml:space="preserve">! Звичайно, важко за такий стислий час висвітлити всі напрямки діяльності депутатів районної ради та працівників виконавчого комітету. Але, на мою думку, районна рада, </w:t>
      </w:r>
      <w:r w:rsidR="00D615E0" w:rsidRPr="00113726">
        <w:rPr>
          <w:rFonts w:ascii="Times New Roman" w:hAnsi="Times New Roman" w:cs="Times New Roman"/>
          <w:sz w:val="28"/>
          <w:szCs w:val="28"/>
          <w:lang w:val="uk-UA"/>
        </w:rPr>
        <w:t xml:space="preserve">виконавчий комітет, </w:t>
      </w:r>
      <w:r w:rsidRPr="00113726">
        <w:rPr>
          <w:rFonts w:ascii="Times New Roman" w:hAnsi="Times New Roman" w:cs="Times New Roman"/>
          <w:sz w:val="28"/>
          <w:szCs w:val="28"/>
          <w:lang w:val="uk-UA"/>
        </w:rPr>
        <w:t xml:space="preserve">працівники </w:t>
      </w:r>
      <w:r w:rsidR="000A3428" w:rsidRPr="00113726">
        <w:rPr>
          <w:rFonts w:ascii="Times New Roman" w:hAnsi="Times New Roman" w:cs="Times New Roman"/>
          <w:sz w:val="28"/>
          <w:szCs w:val="28"/>
          <w:lang w:val="uk-UA"/>
        </w:rPr>
        <w:t>апарату виконкому</w:t>
      </w:r>
      <w:r w:rsidRPr="00113726">
        <w:rPr>
          <w:rFonts w:ascii="Times New Roman" w:hAnsi="Times New Roman" w:cs="Times New Roman"/>
          <w:sz w:val="28"/>
          <w:szCs w:val="28"/>
          <w:lang w:val="uk-UA"/>
        </w:rPr>
        <w:t xml:space="preserve"> зробили чимало, і, я впевнений, ще багато зроблять для громади Київського району м. Полтави. </w:t>
      </w:r>
      <w:r w:rsidR="000A3428" w:rsidRPr="00113726">
        <w:rPr>
          <w:rFonts w:ascii="Times New Roman" w:hAnsi="Times New Roman" w:cs="Times New Roman"/>
          <w:sz w:val="28"/>
          <w:szCs w:val="28"/>
          <w:lang w:val="uk-UA"/>
        </w:rPr>
        <w:t>Я</w:t>
      </w:r>
      <w:r w:rsidRPr="00113726">
        <w:rPr>
          <w:rFonts w:ascii="Times New Roman" w:hAnsi="Times New Roman" w:cs="Times New Roman"/>
          <w:sz w:val="28"/>
          <w:szCs w:val="28"/>
          <w:lang w:val="uk-UA"/>
        </w:rPr>
        <w:t xml:space="preserve"> вдячний кожному. </w:t>
      </w:r>
    </w:p>
    <w:p w14:paraId="1DC92BE2" w14:textId="77777777" w:rsidR="00847792" w:rsidRPr="00113726" w:rsidRDefault="00847792" w:rsidP="00113726">
      <w:pPr>
        <w:tabs>
          <w:tab w:val="left" w:pos="851"/>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sz w:val="28"/>
          <w:szCs w:val="28"/>
          <w:lang w:val="uk-UA"/>
        </w:rPr>
        <w:t>Сподіваюся і на подальшу підтримку, шановні колеги.</w:t>
      </w:r>
    </w:p>
    <w:p w14:paraId="49A52D21" w14:textId="77777777" w:rsidR="00847792" w:rsidRPr="00113726" w:rsidRDefault="00847792" w:rsidP="00113726">
      <w:pPr>
        <w:tabs>
          <w:tab w:val="left" w:pos="851"/>
        </w:tabs>
        <w:spacing w:after="0" w:line="240" w:lineRule="auto"/>
        <w:ind w:firstLine="720"/>
        <w:jc w:val="both"/>
        <w:rPr>
          <w:rFonts w:ascii="Times New Roman" w:hAnsi="Times New Roman" w:cs="Times New Roman"/>
          <w:sz w:val="28"/>
          <w:szCs w:val="28"/>
          <w:lang w:val="uk-UA"/>
        </w:rPr>
      </w:pPr>
      <w:r w:rsidRPr="00113726">
        <w:rPr>
          <w:rFonts w:ascii="Times New Roman" w:hAnsi="Times New Roman" w:cs="Times New Roman"/>
          <w:bCs/>
          <w:sz w:val="28"/>
          <w:szCs w:val="28"/>
          <w:lang w:val="uk-UA"/>
        </w:rPr>
        <w:t>Дякую за увагу.</w:t>
      </w:r>
    </w:p>
    <w:sectPr w:rsidR="00847792" w:rsidRPr="00113726" w:rsidSect="00201ED1">
      <w:footerReference w:type="default" r:id="rId10"/>
      <w:pgSz w:w="11906" w:h="16838"/>
      <w:pgMar w:top="1134" w:right="113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5FC93" w14:textId="77777777" w:rsidR="00B66612" w:rsidRDefault="00B66612" w:rsidP="00E87F51">
      <w:pPr>
        <w:spacing w:after="0" w:line="240" w:lineRule="auto"/>
      </w:pPr>
      <w:r>
        <w:separator/>
      </w:r>
    </w:p>
  </w:endnote>
  <w:endnote w:type="continuationSeparator" w:id="0">
    <w:p w14:paraId="350773CA" w14:textId="77777777" w:rsidR="00B66612" w:rsidRDefault="00B66612" w:rsidP="00E87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101945"/>
      <w:docPartObj>
        <w:docPartGallery w:val="Page Numbers (Bottom of Page)"/>
        <w:docPartUnique/>
      </w:docPartObj>
    </w:sdtPr>
    <w:sdtEndPr/>
    <w:sdtContent>
      <w:p w14:paraId="3F8F2D2A" w14:textId="77777777" w:rsidR="00E87F51" w:rsidRDefault="00E87F51">
        <w:pPr>
          <w:pStyle w:val="af0"/>
          <w:jc w:val="center"/>
        </w:pPr>
        <w:r>
          <w:fldChar w:fldCharType="begin"/>
        </w:r>
        <w:r>
          <w:instrText>PAGE   \* MERGEFORMAT</w:instrText>
        </w:r>
        <w:r>
          <w:fldChar w:fldCharType="separate"/>
        </w:r>
        <w:r w:rsidR="001C7E83">
          <w:rPr>
            <w:noProof/>
          </w:rPr>
          <w:t>1</w:t>
        </w:r>
        <w:r>
          <w:fldChar w:fldCharType="end"/>
        </w:r>
      </w:p>
    </w:sdtContent>
  </w:sdt>
  <w:p w14:paraId="72C46CEF" w14:textId="77777777" w:rsidR="00E87F51" w:rsidRDefault="00E87F5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9EAAA4" w14:textId="77777777" w:rsidR="00B66612" w:rsidRDefault="00B66612" w:rsidP="00E87F51">
      <w:pPr>
        <w:spacing w:after="0" w:line="240" w:lineRule="auto"/>
      </w:pPr>
      <w:r>
        <w:separator/>
      </w:r>
    </w:p>
  </w:footnote>
  <w:footnote w:type="continuationSeparator" w:id="0">
    <w:p w14:paraId="3EC07531" w14:textId="77777777" w:rsidR="00B66612" w:rsidRDefault="00B66612" w:rsidP="00E87F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72A15"/>
    <w:multiLevelType w:val="multilevel"/>
    <w:tmpl w:val="2C5C21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54"/>
        <w:szCs w:val="5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5A65E2D"/>
    <w:multiLevelType w:val="multilevel"/>
    <w:tmpl w:val="827EC3A0"/>
    <w:styleLink w:val="WWNum15"/>
    <w:lvl w:ilvl="0">
      <w:numFmt w:val="bullet"/>
      <w:lvlText w:val="-"/>
      <w:lvlJc w:val="left"/>
      <w:pPr>
        <w:ind w:left="1620" w:hanging="360"/>
      </w:pPr>
      <w:rPr>
        <w:rFonts w:ascii="Times New Roman" w:hAnsi="Times New Roman" w:cs="Times New Roman"/>
        <w:sz w:val="28"/>
        <w:szCs w:val="28"/>
        <w:lang w:val="uk-U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3C304F82"/>
    <w:multiLevelType w:val="hybridMultilevel"/>
    <w:tmpl w:val="03EE32EA"/>
    <w:lvl w:ilvl="0" w:tplc="FA80BD4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
    <w:nsid w:val="42951F48"/>
    <w:multiLevelType w:val="hybridMultilevel"/>
    <w:tmpl w:val="1DACA9C6"/>
    <w:lvl w:ilvl="0" w:tplc="E15C3302">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2D3ED0"/>
    <w:multiLevelType w:val="hybridMultilevel"/>
    <w:tmpl w:val="8522114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0B6397"/>
    <w:multiLevelType w:val="hybridMultilevel"/>
    <w:tmpl w:val="7144A31C"/>
    <w:lvl w:ilvl="0" w:tplc="421E043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C906C93"/>
    <w:multiLevelType w:val="hybridMultilevel"/>
    <w:tmpl w:val="29B21F1E"/>
    <w:lvl w:ilvl="0" w:tplc="81AC3838">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4DD65F59"/>
    <w:multiLevelType w:val="hybridMultilevel"/>
    <w:tmpl w:val="FF2C09E4"/>
    <w:lvl w:ilvl="0" w:tplc="6AD624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6F2B01BF"/>
    <w:multiLevelType w:val="multilevel"/>
    <w:tmpl w:val="6FB86C4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71215549"/>
    <w:multiLevelType w:val="multilevel"/>
    <w:tmpl w:val="0DD4BE3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0">
    <w:nsid w:val="764A43CC"/>
    <w:multiLevelType w:val="hybridMultilevel"/>
    <w:tmpl w:val="161462FE"/>
    <w:lvl w:ilvl="0" w:tplc="FB6E6EB8">
      <w:numFmt w:val="bullet"/>
      <w:lvlText w:val="-"/>
      <w:lvlJc w:val="left"/>
      <w:pPr>
        <w:ind w:left="1800" w:hanging="360"/>
      </w:pPr>
      <w:rPr>
        <w:rFonts w:ascii="Times New Roman" w:eastAsiaTheme="minorHAnsi"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9"/>
  </w:num>
  <w:num w:numId="6">
    <w:abstractNumId w:val="1"/>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AF0"/>
    <w:rsid w:val="000307A1"/>
    <w:rsid w:val="00036AA1"/>
    <w:rsid w:val="00047E74"/>
    <w:rsid w:val="00061DE9"/>
    <w:rsid w:val="0006295B"/>
    <w:rsid w:val="00064BD4"/>
    <w:rsid w:val="0008082C"/>
    <w:rsid w:val="000A3428"/>
    <w:rsid w:val="000A57EC"/>
    <w:rsid w:val="000A7AF0"/>
    <w:rsid w:val="000B08F8"/>
    <w:rsid w:val="000E093A"/>
    <w:rsid w:val="000F2AA1"/>
    <w:rsid w:val="000F2F72"/>
    <w:rsid w:val="00113726"/>
    <w:rsid w:val="0016170C"/>
    <w:rsid w:val="00164DCE"/>
    <w:rsid w:val="0019227C"/>
    <w:rsid w:val="001C21CD"/>
    <w:rsid w:val="001C44B5"/>
    <w:rsid w:val="001C7E83"/>
    <w:rsid w:val="001E2C4A"/>
    <w:rsid w:val="00201ED1"/>
    <w:rsid w:val="00217936"/>
    <w:rsid w:val="002241A6"/>
    <w:rsid w:val="00224B4B"/>
    <w:rsid w:val="002256A6"/>
    <w:rsid w:val="00247968"/>
    <w:rsid w:val="002859AF"/>
    <w:rsid w:val="00286DE6"/>
    <w:rsid w:val="00294ECD"/>
    <w:rsid w:val="002A3F17"/>
    <w:rsid w:val="002A5444"/>
    <w:rsid w:val="002D1231"/>
    <w:rsid w:val="002E371F"/>
    <w:rsid w:val="00317035"/>
    <w:rsid w:val="0033060C"/>
    <w:rsid w:val="003444B3"/>
    <w:rsid w:val="00346640"/>
    <w:rsid w:val="0038254E"/>
    <w:rsid w:val="00391864"/>
    <w:rsid w:val="003A494B"/>
    <w:rsid w:val="003C5BBD"/>
    <w:rsid w:val="003C683D"/>
    <w:rsid w:val="003E52A6"/>
    <w:rsid w:val="003F2C17"/>
    <w:rsid w:val="0041044B"/>
    <w:rsid w:val="004450F2"/>
    <w:rsid w:val="004475E1"/>
    <w:rsid w:val="00450F47"/>
    <w:rsid w:val="00472F68"/>
    <w:rsid w:val="00474717"/>
    <w:rsid w:val="004765BC"/>
    <w:rsid w:val="00491458"/>
    <w:rsid w:val="004A2D9F"/>
    <w:rsid w:val="004C1942"/>
    <w:rsid w:val="004C4B0F"/>
    <w:rsid w:val="004C630F"/>
    <w:rsid w:val="00504CF4"/>
    <w:rsid w:val="005066A1"/>
    <w:rsid w:val="00514ED5"/>
    <w:rsid w:val="00567E1D"/>
    <w:rsid w:val="005937AB"/>
    <w:rsid w:val="005B201D"/>
    <w:rsid w:val="005C5F84"/>
    <w:rsid w:val="005C6EAB"/>
    <w:rsid w:val="005E6702"/>
    <w:rsid w:val="005F127B"/>
    <w:rsid w:val="005F5964"/>
    <w:rsid w:val="005F7987"/>
    <w:rsid w:val="00613AD6"/>
    <w:rsid w:val="00621277"/>
    <w:rsid w:val="00627683"/>
    <w:rsid w:val="006A00AB"/>
    <w:rsid w:val="006B3DA6"/>
    <w:rsid w:val="006C22E2"/>
    <w:rsid w:val="006F1994"/>
    <w:rsid w:val="00750969"/>
    <w:rsid w:val="007559EF"/>
    <w:rsid w:val="0077168D"/>
    <w:rsid w:val="007821E7"/>
    <w:rsid w:val="007911C8"/>
    <w:rsid w:val="007B1CB4"/>
    <w:rsid w:val="007E5808"/>
    <w:rsid w:val="007F2C82"/>
    <w:rsid w:val="008215CB"/>
    <w:rsid w:val="008225B3"/>
    <w:rsid w:val="00826D29"/>
    <w:rsid w:val="00841CFF"/>
    <w:rsid w:val="008473B4"/>
    <w:rsid w:val="00847792"/>
    <w:rsid w:val="0089711D"/>
    <w:rsid w:val="008B0A1E"/>
    <w:rsid w:val="008C12C3"/>
    <w:rsid w:val="008D1248"/>
    <w:rsid w:val="008D4EDE"/>
    <w:rsid w:val="008E7AA4"/>
    <w:rsid w:val="00946204"/>
    <w:rsid w:val="009674C1"/>
    <w:rsid w:val="00986A97"/>
    <w:rsid w:val="009A5C98"/>
    <w:rsid w:val="009A7B03"/>
    <w:rsid w:val="009B1686"/>
    <w:rsid w:val="00A22C28"/>
    <w:rsid w:val="00A51520"/>
    <w:rsid w:val="00A73FD3"/>
    <w:rsid w:val="00A80D69"/>
    <w:rsid w:val="00A94D95"/>
    <w:rsid w:val="00AC15EB"/>
    <w:rsid w:val="00B010F7"/>
    <w:rsid w:val="00B02246"/>
    <w:rsid w:val="00B06C0F"/>
    <w:rsid w:val="00B15100"/>
    <w:rsid w:val="00B44151"/>
    <w:rsid w:val="00B66612"/>
    <w:rsid w:val="00B85480"/>
    <w:rsid w:val="00BA1C11"/>
    <w:rsid w:val="00BB3C61"/>
    <w:rsid w:val="00BC7BED"/>
    <w:rsid w:val="00BE1FC1"/>
    <w:rsid w:val="00BE3B82"/>
    <w:rsid w:val="00C247B8"/>
    <w:rsid w:val="00C46441"/>
    <w:rsid w:val="00C552D1"/>
    <w:rsid w:val="00CB1FBE"/>
    <w:rsid w:val="00CB7C50"/>
    <w:rsid w:val="00CC0595"/>
    <w:rsid w:val="00CF3062"/>
    <w:rsid w:val="00CF4C8C"/>
    <w:rsid w:val="00D00DCB"/>
    <w:rsid w:val="00D032BB"/>
    <w:rsid w:val="00D075A2"/>
    <w:rsid w:val="00D2542F"/>
    <w:rsid w:val="00D615E0"/>
    <w:rsid w:val="00D62B4C"/>
    <w:rsid w:val="00D67178"/>
    <w:rsid w:val="00D75057"/>
    <w:rsid w:val="00DD3BE3"/>
    <w:rsid w:val="00DE2475"/>
    <w:rsid w:val="00DE6B36"/>
    <w:rsid w:val="00E21D6D"/>
    <w:rsid w:val="00E37373"/>
    <w:rsid w:val="00E87F51"/>
    <w:rsid w:val="00EB7D2B"/>
    <w:rsid w:val="00ED0406"/>
    <w:rsid w:val="00ED20CD"/>
    <w:rsid w:val="00ED5DB1"/>
    <w:rsid w:val="00ED6DBF"/>
    <w:rsid w:val="00F275C3"/>
    <w:rsid w:val="00F27ACC"/>
    <w:rsid w:val="00F631D6"/>
    <w:rsid w:val="00F77BF9"/>
    <w:rsid w:val="00FD36EA"/>
    <w:rsid w:val="00FD4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3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0F"/>
    <w:rPr>
      <w:rFonts w:eastAsiaTheme="minorEastAsia"/>
      <w:lang w:eastAsia="ru-RU"/>
    </w:rPr>
  </w:style>
  <w:style w:type="paragraph" w:styleId="1">
    <w:name w:val="heading 1"/>
    <w:basedOn w:val="a"/>
    <w:next w:val="a"/>
    <w:link w:val="10"/>
    <w:uiPriority w:val="9"/>
    <w:qFormat/>
    <w:rsid w:val="000A34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6170C"/>
    <w:pPr>
      <w:keepNext/>
      <w:keepLines/>
      <w:suppressAutoHyphens/>
      <w:autoSpaceDN w:val="0"/>
      <w:spacing w:before="200" w:after="0" w:line="240" w:lineRule="auto"/>
      <w:textAlignment w:val="baseline"/>
      <w:outlineLvl w:val="1"/>
    </w:pPr>
    <w:rPr>
      <w:rFonts w:asciiTheme="majorHAnsi" w:eastAsiaTheme="majorEastAsia" w:hAnsiTheme="majorHAnsi" w:cs="Mangal"/>
      <w:b/>
      <w:bCs/>
      <w:color w:val="4F81BD" w:themeColor="accent1"/>
      <w:kern w:val="3"/>
      <w:sz w:val="26"/>
      <w:szCs w:val="23"/>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21E7"/>
    <w:pPr>
      <w:spacing w:after="0" w:line="240" w:lineRule="auto"/>
      <w:ind w:left="720" w:firstLine="709"/>
      <w:contextualSpacing/>
      <w:jc w:val="both"/>
    </w:pPr>
    <w:rPr>
      <w:rFonts w:ascii="Times New Roman" w:eastAsia="Times New Roman" w:hAnsi="Times New Roman" w:cs="Times New Roman"/>
      <w:sz w:val="24"/>
      <w:szCs w:val="24"/>
      <w:lang w:val="uk-UA"/>
    </w:rPr>
  </w:style>
  <w:style w:type="paragraph" w:styleId="a4">
    <w:name w:val="Normal (Web)"/>
    <w:basedOn w:val="a"/>
    <w:rsid w:val="007821E7"/>
    <w:pPr>
      <w:spacing w:before="240" w:after="0" w:line="240" w:lineRule="auto"/>
    </w:pPr>
    <w:rPr>
      <w:rFonts w:ascii="Times New Roman" w:eastAsia="Times New Roman" w:hAnsi="Times New Roman" w:cs="Times New Roman"/>
      <w:sz w:val="24"/>
      <w:szCs w:val="24"/>
      <w:lang w:val="uk-UA" w:eastAsia="uk-UA"/>
    </w:rPr>
  </w:style>
  <w:style w:type="paragraph" w:styleId="a5">
    <w:name w:val="Balloon Text"/>
    <w:basedOn w:val="a"/>
    <w:link w:val="a6"/>
    <w:uiPriority w:val="99"/>
    <w:semiHidden/>
    <w:unhideWhenUsed/>
    <w:rsid w:val="007821E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821E7"/>
    <w:rPr>
      <w:rFonts w:ascii="Tahoma" w:eastAsiaTheme="minorEastAsia" w:hAnsi="Tahoma" w:cs="Tahoma"/>
      <w:sz w:val="16"/>
      <w:szCs w:val="16"/>
      <w:lang w:eastAsia="ru-RU"/>
    </w:rPr>
  </w:style>
  <w:style w:type="paragraph" w:styleId="a7">
    <w:name w:val="No Spacing"/>
    <w:uiPriority w:val="1"/>
    <w:qFormat/>
    <w:rsid w:val="007821E7"/>
    <w:pPr>
      <w:spacing w:after="0" w:line="240" w:lineRule="auto"/>
    </w:pPr>
  </w:style>
  <w:style w:type="paragraph" w:customStyle="1" w:styleId="a8">
    <w:name w:val="Базовый"/>
    <w:rsid w:val="007821E7"/>
    <w:pPr>
      <w:suppressAutoHyphens/>
    </w:pPr>
    <w:rPr>
      <w:rFonts w:ascii="Calibri" w:eastAsia="Arial Unicode MS" w:hAnsi="Calibri" w:cs="Calibri"/>
      <w:color w:val="00000A"/>
    </w:rPr>
  </w:style>
  <w:style w:type="paragraph" w:customStyle="1" w:styleId="a9">
    <w:name w:val="Содержимое таблицы"/>
    <w:basedOn w:val="a8"/>
    <w:rsid w:val="007821E7"/>
  </w:style>
  <w:style w:type="character" w:styleId="aa">
    <w:name w:val="Hyperlink"/>
    <w:semiHidden/>
    <w:unhideWhenUsed/>
    <w:rsid w:val="007821E7"/>
    <w:rPr>
      <w:color w:val="0000FF"/>
      <w:u w:val="single"/>
    </w:rPr>
  </w:style>
  <w:style w:type="character" w:customStyle="1" w:styleId="20">
    <w:name w:val="Заголовок 2 Знак"/>
    <w:basedOn w:val="a0"/>
    <w:link w:val="2"/>
    <w:uiPriority w:val="9"/>
    <w:rsid w:val="0016170C"/>
    <w:rPr>
      <w:rFonts w:asciiTheme="majorHAnsi" w:eastAsiaTheme="majorEastAsia" w:hAnsiTheme="majorHAnsi" w:cs="Mangal"/>
      <w:b/>
      <w:bCs/>
      <w:color w:val="4F81BD" w:themeColor="accent1"/>
      <w:kern w:val="3"/>
      <w:sz w:val="26"/>
      <w:szCs w:val="23"/>
      <w:lang w:val="en-US" w:eastAsia="zh-CN" w:bidi="hi-IN"/>
    </w:rPr>
  </w:style>
  <w:style w:type="paragraph" w:customStyle="1" w:styleId="Standard">
    <w:name w:val="Standard"/>
    <w:rsid w:val="0016170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numbering" w:customStyle="1" w:styleId="WWNum15">
    <w:name w:val="WWNum15"/>
    <w:basedOn w:val="a2"/>
    <w:rsid w:val="0016170C"/>
    <w:pPr>
      <w:numPr>
        <w:numId w:val="6"/>
      </w:numPr>
    </w:pPr>
  </w:style>
  <w:style w:type="character" w:styleId="ab">
    <w:name w:val="Strong"/>
    <w:basedOn w:val="a0"/>
    <w:qFormat/>
    <w:rsid w:val="00B010F7"/>
    <w:rPr>
      <w:b/>
      <w:bCs/>
    </w:rPr>
  </w:style>
  <w:style w:type="paragraph" w:styleId="21">
    <w:name w:val="Body Text Indent 2"/>
    <w:basedOn w:val="a"/>
    <w:link w:val="22"/>
    <w:uiPriority w:val="99"/>
    <w:semiHidden/>
    <w:unhideWhenUsed/>
    <w:rsid w:val="00346640"/>
    <w:pPr>
      <w:spacing w:after="120" w:line="480" w:lineRule="auto"/>
      <w:ind w:left="283"/>
    </w:pPr>
  </w:style>
  <w:style w:type="character" w:customStyle="1" w:styleId="22">
    <w:name w:val="Основной текст с отступом 2 Знак"/>
    <w:basedOn w:val="a0"/>
    <w:link w:val="21"/>
    <w:uiPriority w:val="99"/>
    <w:semiHidden/>
    <w:rsid w:val="00346640"/>
    <w:rPr>
      <w:rFonts w:eastAsiaTheme="minorEastAsia"/>
      <w:lang w:eastAsia="ru-RU"/>
    </w:rPr>
  </w:style>
  <w:style w:type="table" w:styleId="ac">
    <w:name w:val="Table Grid"/>
    <w:basedOn w:val="a1"/>
    <w:uiPriority w:val="59"/>
    <w:rsid w:val="00BB3C61"/>
    <w:pPr>
      <w:spacing w:after="0" w:line="240" w:lineRule="auto"/>
      <w:ind w:left="6373" w:firstLine="6"/>
    </w:pPr>
    <w:rPr>
      <w:rFonts w:ascii="Times New Roman" w:hAnsi="Times New Roman" w:cs="Times New Roman"/>
      <w:sz w:val="28"/>
      <w:szCs w:val="28"/>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11"/>
    <w:rsid w:val="0033060C"/>
    <w:rPr>
      <w:rFonts w:ascii="Times New Roman" w:eastAsia="Times New Roman" w:hAnsi="Times New Roman" w:cs="Times New Roman"/>
      <w:sz w:val="54"/>
      <w:szCs w:val="54"/>
      <w:shd w:val="clear" w:color="auto" w:fill="FFFFFF"/>
    </w:rPr>
  </w:style>
  <w:style w:type="paragraph" w:customStyle="1" w:styleId="11">
    <w:name w:val="Основной текст1"/>
    <w:basedOn w:val="a"/>
    <w:link w:val="ad"/>
    <w:rsid w:val="0033060C"/>
    <w:pPr>
      <w:widowControl w:val="0"/>
      <w:shd w:val="clear" w:color="auto" w:fill="FFFFFF"/>
      <w:spacing w:after="0" w:line="240" w:lineRule="auto"/>
      <w:ind w:firstLine="400"/>
    </w:pPr>
    <w:rPr>
      <w:rFonts w:ascii="Times New Roman" w:eastAsia="Times New Roman" w:hAnsi="Times New Roman" w:cs="Times New Roman"/>
      <w:sz w:val="54"/>
      <w:szCs w:val="54"/>
      <w:lang w:eastAsia="en-US"/>
    </w:rPr>
  </w:style>
  <w:style w:type="paragraph" w:styleId="ae">
    <w:name w:val="header"/>
    <w:basedOn w:val="a"/>
    <w:link w:val="af"/>
    <w:uiPriority w:val="99"/>
    <w:unhideWhenUsed/>
    <w:rsid w:val="00E87F5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87F51"/>
    <w:rPr>
      <w:rFonts w:eastAsiaTheme="minorEastAsia"/>
      <w:lang w:eastAsia="ru-RU"/>
    </w:rPr>
  </w:style>
  <w:style w:type="paragraph" w:styleId="af0">
    <w:name w:val="footer"/>
    <w:basedOn w:val="a"/>
    <w:link w:val="af1"/>
    <w:uiPriority w:val="99"/>
    <w:unhideWhenUsed/>
    <w:rsid w:val="00E87F5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87F51"/>
    <w:rPr>
      <w:rFonts w:eastAsiaTheme="minorEastAsia"/>
      <w:lang w:eastAsia="ru-RU"/>
    </w:rPr>
  </w:style>
  <w:style w:type="character" w:customStyle="1" w:styleId="10">
    <w:name w:val="Заголовок 1 Знак"/>
    <w:basedOn w:val="a0"/>
    <w:link w:val="1"/>
    <w:uiPriority w:val="9"/>
    <w:rsid w:val="000A3428"/>
    <w:rPr>
      <w:rFonts w:asciiTheme="majorHAnsi" w:eastAsiaTheme="majorEastAsia" w:hAnsiTheme="majorHAnsi" w:cstheme="majorBidi"/>
      <w:b/>
      <w:bCs/>
      <w:color w:val="365F91" w:themeColor="accent1" w:themeShade="BF"/>
      <w:sz w:val="28"/>
      <w:szCs w:val="28"/>
      <w:lang w:eastAsia="ru-RU"/>
    </w:rPr>
  </w:style>
  <w:style w:type="character" w:styleId="af2">
    <w:name w:val="Emphasis"/>
    <w:basedOn w:val="a0"/>
    <w:uiPriority w:val="20"/>
    <w:qFormat/>
    <w:rsid w:val="000A342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0F"/>
    <w:rPr>
      <w:rFonts w:eastAsiaTheme="minorEastAsia"/>
      <w:lang w:eastAsia="ru-RU"/>
    </w:rPr>
  </w:style>
  <w:style w:type="paragraph" w:styleId="1">
    <w:name w:val="heading 1"/>
    <w:basedOn w:val="a"/>
    <w:next w:val="a"/>
    <w:link w:val="10"/>
    <w:uiPriority w:val="9"/>
    <w:qFormat/>
    <w:rsid w:val="000A34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6170C"/>
    <w:pPr>
      <w:keepNext/>
      <w:keepLines/>
      <w:suppressAutoHyphens/>
      <w:autoSpaceDN w:val="0"/>
      <w:spacing w:before="200" w:after="0" w:line="240" w:lineRule="auto"/>
      <w:textAlignment w:val="baseline"/>
      <w:outlineLvl w:val="1"/>
    </w:pPr>
    <w:rPr>
      <w:rFonts w:asciiTheme="majorHAnsi" w:eastAsiaTheme="majorEastAsia" w:hAnsiTheme="majorHAnsi" w:cs="Mangal"/>
      <w:b/>
      <w:bCs/>
      <w:color w:val="4F81BD" w:themeColor="accent1"/>
      <w:kern w:val="3"/>
      <w:sz w:val="26"/>
      <w:szCs w:val="23"/>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21E7"/>
    <w:pPr>
      <w:spacing w:after="0" w:line="240" w:lineRule="auto"/>
      <w:ind w:left="720" w:firstLine="709"/>
      <w:contextualSpacing/>
      <w:jc w:val="both"/>
    </w:pPr>
    <w:rPr>
      <w:rFonts w:ascii="Times New Roman" w:eastAsia="Times New Roman" w:hAnsi="Times New Roman" w:cs="Times New Roman"/>
      <w:sz w:val="24"/>
      <w:szCs w:val="24"/>
      <w:lang w:val="uk-UA"/>
    </w:rPr>
  </w:style>
  <w:style w:type="paragraph" w:styleId="a4">
    <w:name w:val="Normal (Web)"/>
    <w:basedOn w:val="a"/>
    <w:rsid w:val="007821E7"/>
    <w:pPr>
      <w:spacing w:before="240" w:after="0" w:line="240" w:lineRule="auto"/>
    </w:pPr>
    <w:rPr>
      <w:rFonts w:ascii="Times New Roman" w:eastAsia="Times New Roman" w:hAnsi="Times New Roman" w:cs="Times New Roman"/>
      <w:sz w:val="24"/>
      <w:szCs w:val="24"/>
      <w:lang w:val="uk-UA" w:eastAsia="uk-UA"/>
    </w:rPr>
  </w:style>
  <w:style w:type="paragraph" w:styleId="a5">
    <w:name w:val="Balloon Text"/>
    <w:basedOn w:val="a"/>
    <w:link w:val="a6"/>
    <w:uiPriority w:val="99"/>
    <w:semiHidden/>
    <w:unhideWhenUsed/>
    <w:rsid w:val="007821E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821E7"/>
    <w:rPr>
      <w:rFonts w:ascii="Tahoma" w:eastAsiaTheme="minorEastAsia" w:hAnsi="Tahoma" w:cs="Tahoma"/>
      <w:sz w:val="16"/>
      <w:szCs w:val="16"/>
      <w:lang w:eastAsia="ru-RU"/>
    </w:rPr>
  </w:style>
  <w:style w:type="paragraph" w:styleId="a7">
    <w:name w:val="No Spacing"/>
    <w:uiPriority w:val="1"/>
    <w:qFormat/>
    <w:rsid w:val="007821E7"/>
    <w:pPr>
      <w:spacing w:after="0" w:line="240" w:lineRule="auto"/>
    </w:pPr>
  </w:style>
  <w:style w:type="paragraph" w:customStyle="1" w:styleId="a8">
    <w:name w:val="Базовый"/>
    <w:rsid w:val="007821E7"/>
    <w:pPr>
      <w:suppressAutoHyphens/>
    </w:pPr>
    <w:rPr>
      <w:rFonts w:ascii="Calibri" w:eastAsia="Arial Unicode MS" w:hAnsi="Calibri" w:cs="Calibri"/>
      <w:color w:val="00000A"/>
    </w:rPr>
  </w:style>
  <w:style w:type="paragraph" w:customStyle="1" w:styleId="a9">
    <w:name w:val="Содержимое таблицы"/>
    <w:basedOn w:val="a8"/>
    <w:rsid w:val="007821E7"/>
  </w:style>
  <w:style w:type="character" w:styleId="aa">
    <w:name w:val="Hyperlink"/>
    <w:semiHidden/>
    <w:unhideWhenUsed/>
    <w:rsid w:val="007821E7"/>
    <w:rPr>
      <w:color w:val="0000FF"/>
      <w:u w:val="single"/>
    </w:rPr>
  </w:style>
  <w:style w:type="character" w:customStyle="1" w:styleId="20">
    <w:name w:val="Заголовок 2 Знак"/>
    <w:basedOn w:val="a0"/>
    <w:link w:val="2"/>
    <w:uiPriority w:val="9"/>
    <w:rsid w:val="0016170C"/>
    <w:rPr>
      <w:rFonts w:asciiTheme="majorHAnsi" w:eastAsiaTheme="majorEastAsia" w:hAnsiTheme="majorHAnsi" w:cs="Mangal"/>
      <w:b/>
      <w:bCs/>
      <w:color w:val="4F81BD" w:themeColor="accent1"/>
      <w:kern w:val="3"/>
      <w:sz w:val="26"/>
      <w:szCs w:val="23"/>
      <w:lang w:val="en-US" w:eastAsia="zh-CN" w:bidi="hi-IN"/>
    </w:rPr>
  </w:style>
  <w:style w:type="paragraph" w:customStyle="1" w:styleId="Standard">
    <w:name w:val="Standard"/>
    <w:rsid w:val="0016170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numbering" w:customStyle="1" w:styleId="WWNum15">
    <w:name w:val="WWNum15"/>
    <w:basedOn w:val="a2"/>
    <w:rsid w:val="0016170C"/>
    <w:pPr>
      <w:numPr>
        <w:numId w:val="6"/>
      </w:numPr>
    </w:pPr>
  </w:style>
  <w:style w:type="character" w:styleId="ab">
    <w:name w:val="Strong"/>
    <w:basedOn w:val="a0"/>
    <w:qFormat/>
    <w:rsid w:val="00B010F7"/>
    <w:rPr>
      <w:b/>
      <w:bCs/>
    </w:rPr>
  </w:style>
  <w:style w:type="paragraph" w:styleId="21">
    <w:name w:val="Body Text Indent 2"/>
    <w:basedOn w:val="a"/>
    <w:link w:val="22"/>
    <w:uiPriority w:val="99"/>
    <w:semiHidden/>
    <w:unhideWhenUsed/>
    <w:rsid w:val="00346640"/>
    <w:pPr>
      <w:spacing w:after="120" w:line="480" w:lineRule="auto"/>
      <w:ind w:left="283"/>
    </w:pPr>
  </w:style>
  <w:style w:type="character" w:customStyle="1" w:styleId="22">
    <w:name w:val="Основной текст с отступом 2 Знак"/>
    <w:basedOn w:val="a0"/>
    <w:link w:val="21"/>
    <w:uiPriority w:val="99"/>
    <w:semiHidden/>
    <w:rsid w:val="00346640"/>
    <w:rPr>
      <w:rFonts w:eastAsiaTheme="minorEastAsia"/>
      <w:lang w:eastAsia="ru-RU"/>
    </w:rPr>
  </w:style>
  <w:style w:type="table" w:styleId="ac">
    <w:name w:val="Table Grid"/>
    <w:basedOn w:val="a1"/>
    <w:uiPriority w:val="59"/>
    <w:rsid w:val="00BB3C61"/>
    <w:pPr>
      <w:spacing w:after="0" w:line="240" w:lineRule="auto"/>
      <w:ind w:left="6373" w:firstLine="6"/>
    </w:pPr>
    <w:rPr>
      <w:rFonts w:ascii="Times New Roman" w:hAnsi="Times New Roman" w:cs="Times New Roman"/>
      <w:sz w:val="28"/>
      <w:szCs w:val="28"/>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11"/>
    <w:rsid w:val="0033060C"/>
    <w:rPr>
      <w:rFonts w:ascii="Times New Roman" w:eastAsia="Times New Roman" w:hAnsi="Times New Roman" w:cs="Times New Roman"/>
      <w:sz w:val="54"/>
      <w:szCs w:val="54"/>
      <w:shd w:val="clear" w:color="auto" w:fill="FFFFFF"/>
    </w:rPr>
  </w:style>
  <w:style w:type="paragraph" w:customStyle="1" w:styleId="11">
    <w:name w:val="Основной текст1"/>
    <w:basedOn w:val="a"/>
    <w:link w:val="ad"/>
    <w:rsid w:val="0033060C"/>
    <w:pPr>
      <w:widowControl w:val="0"/>
      <w:shd w:val="clear" w:color="auto" w:fill="FFFFFF"/>
      <w:spacing w:after="0" w:line="240" w:lineRule="auto"/>
      <w:ind w:firstLine="400"/>
    </w:pPr>
    <w:rPr>
      <w:rFonts w:ascii="Times New Roman" w:eastAsia="Times New Roman" w:hAnsi="Times New Roman" w:cs="Times New Roman"/>
      <w:sz w:val="54"/>
      <w:szCs w:val="54"/>
      <w:lang w:eastAsia="en-US"/>
    </w:rPr>
  </w:style>
  <w:style w:type="paragraph" w:styleId="ae">
    <w:name w:val="header"/>
    <w:basedOn w:val="a"/>
    <w:link w:val="af"/>
    <w:uiPriority w:val="99"/>
    <w:unhideWhenUsed/>
    <w:rsid w:val="00E87F5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87F51"/>
    <w:rPr>
      <w:rFonts w:eastAsiaTheme="minorEastAsia"/>
      <w:lang w:eastAsia="ru-RU"/>
    </w:rPr>
  </w:style>
  <w:style w:type="paragraph" w:styleId="af0">
    <w:name w:val="footer"/>
    <w:basedOn w:val="a"/>
    <w:link w:val="af1"/>
    <w:uiPriority w:val="99"/>
    <w:unhideWhenUsed/>
    <w:rsid w:val="00E87F5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E87F51"/>
    <w:rPr>
      <w:rFonts w:eastAsiaTheme="minorEastAsia"/>
      <w:lang w:eastAsia="ru-RU"/>
    </w:rPr>
  </w:style>
  <w:style w:type="character" w:customStyle="1" w:styleId="10">
    <w:name w:val="Заголовок 1 Знак"/>
    <w:basedOn w:val="a0"/>
    <w:link w:val="1"/>
    <w:uiPriority w:val="9"/>
    <w:rsid w:val="000A3428"/>
    <w:rPr>
      <w:rFonts w:asciiTheme="majorHAnsi" w:eastAsiaTheme="majorEastAsia" w:hAnsiTheme="majorHAnsi" w:cstheme="majorBidi"/>
      <w:b/>
      <w:bCs/>
      <w:color w:val="365F91" w:themeColor="accent1" w:themeShade="BF"/>
      <w:sz w:val="28"/>
      <w:szCs w:val="28"/>
      <w:lang w:eastAsia="ru-RU"/>
    </w:rPr>
  </w:style>
  <w:style w:type="character" w:styleId="af2">
    <w:name w:val="Emphasis"/>
    <w:basedOn w:val="a0"/>
    <w:uiPriority w:val="20"/>
    <w:qFormat/>
    <w:rsid w:val="000A34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85596">
      <w:bodyDiv w:val="1"/>
      <w:marLeft w:val="0"/>
      <w:marRight w:val="0"/>
      <w:marTop w:val="0"/>
      <w:marBottom w:val="0"/>
      <w:divBdr>
        <w:top w:val="none" w:sz="0" w:space="0" w:color="auto"/>
        <w:left w:val="none" w:sz="0" w:space="0" w:color="auto"/>
        <w:bottom w:val="none" w:sz="0" w:space="0" w:color="auto"/>
        <w:right w:val="none" w:sz="0" w:space="0" w:color="auto"/>
      </w:divBdr>
    </w:div>
    <w:div w:id="965353284">
      <w:bodyDiv w:val="1"/>
      <w:marLeft w:val="0"/>
      <w:marRight w:val="0"/>
      <w:marTop w:val="0"/>
      <w:marBottom w:val="0"/>
      <w:divBdr>
        <w:top w:val="none" w:sz="0" w:space="0" w:color="auto"/>
        <w:left w:val="none" w:sz="0" w:space="0" w:color="auto"/>
        <w:bottom w:val="none" w:sz="0" w:space="0" w:color="auto"/>
        <w:right w:val="none" w:sz="0" w:space="0" w:color="auto"/>
      </w:divBdr>
      <w:divsChild>
        <w:div w:id="1389303351">
          <w:marLeft w:val="0"/>
          <w:marRight w:val="0"/>
          <w:marTop w:val="0"/>
          <w:marBottom w:val="0"/>
          <w:divBdr>
            <w:top w:val="none" w:sz="0" w:space="0" w:color="auto"/>
            <w:left w:val="none" w:sz="0" w:space="0" w:color="auto"/>
            <w:bottom w:val="none" w:sz="0" w:space="0" w:color="auto"/>
            <w:right w:val="none" w:sz="0" w:space="0" w:color="auto"/>
          </w:divBdr>
        </w:div>
      </w:divsChild>
    </w:div>
    <w:div w:id="1936135177">
      <w:bodyDiv w:val="1"/>
      <w:marLeft w:val="0"/>
      <w:marRight w:val="0"/>
      <w:marTop w:val="0"/>
      <w:marBottom w:val="0"/>
      <w:divBdr>
        <w:top w:val="none" w:sz="0" w:space="0" w:color="auto"/>
        <w:left w:val="none" w:sz="0" w:space="0" w:color="auto"/>
        <w:bottom w:val="none" w:sz="0" w:space="0" w:color="auto"/>
        <w:right w:val="none" w:sz="0" w:space="0" w:color="auto"/>
      </w:divBdr>
      <w:divsChild>
        <w:div w:id="1611619492">
          <w:marLeft w:val="714"/>
          <w:marRight w:val="0"/>
          <w:marTop w:val="0"/>
          <w:marBottom w:val="0"/>
          <w:divBdr>
            <w:top w:val="none" w:sz="0" w:space="0" w:color="auto"/>
            <w:left w:val="none" w:sz="0" w:space="0" w:color="auto"/>
            <w:bottom w:val="none" w:sz="0" w:space="0" w:color="auto"/>
            <w:right w:val="none" w:sz="0" w:space="0" w:color="auto"/>
          </w:divBdr>
        </w:div>
        <w:div w:id="696080396">
          <w:marLeft w:val="714"/>
          <w:marRight w:val="0"/>
          <w:marTop w:val="0"/>
          <w:marBottom w:val="0"/>
          <w:divBdr>
            <w:top w:val="none" w:sz="0" w:space="0" w:color="auto"/>
            <w:left w:val="none" w:sz="0" w:space="0" w:color="auto"/>
            <w:bottom w:val="none" w:sz="0" w:space="0" w:color="auto"/>
            <w:right w:val="none" w:sz="0" w:space="0" w:color="auto"/>
          </w:divBdr>
        </w:div>
        <w:div w:id="1771581530">
          <w:marLeft w:val="71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moz.gov.ua/article/ministry-mandates/nakaz-moz-ukraini-vid-30112021--2664-pro-zatverdzhennja-zmin-do-pereliku-profesij-virobnictv-ta-organizacij-pracivniki-jakih-pidljagajut-obovjazkovim-profilaktichnim-scheplennj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5D3F3-7542-470C-BBE6-305EA7C8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Pages>
  <Words>7844</Words>
  <Characters>44712</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2022-08-23T05:39:00Z</cp:lastPrinted>
  <dcterms:created xsi:type="dcterms:W3CDTF">2022-08-18T07:54:00Z</dcterms:created>
  <dcterms:modified xsi:type="dcterms:W3CDTF">2022-08-23T06:48:00Z</dcterms:modified>
</cp:coreProperties>
</file>